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5D" w:rsidRPr="00F0535D" w:rsidRDefault="00F0535D" w:rsidP="00F0535D">
      <w:pPr>
        <w:pStyle w:val="1"/>
        <w:shd w:val="clear" w:color="auto" w:fill="FFFFFF"/>
        <w:ind w:left="720"/>
        <w:rPr>
          <w:rFonts w:ascii="Arial" w:hAnsi="Arial" w:cs="Arial" w:hint="eastAsia"/>
          <w:sz w:val="36"/>
          <w:szCs w:val="36"/>
        </w:rPr>
      </w:pPr>
      <w:r>
        <w:rPr>
          <w:rFonts w:ascii="Arial" w:hAnsi="Arial" w:cs="Arial"/>
          <w:sz w:val="36"/>
          <w:szCs w:val="36"/>
        </w:rPr>
        <w:t>中华人民共和国教师法</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按照这部法律，各级人民政府应当采取措施，加强教师的</w:t>
      </w:r>
      <w:hyperlink r:id="rId5" w:tgtFrame="_blank" w:history="1">
        <w:r w:rsidRPr="00F0535D">
          <w:rPr>
            <w:rFonts w:ascii="Arial" w:eastAsia="宋体" w:hAnsi="Arial" w:cs="Arial"/>
            <w:color w:val="136EC2"/>
            <w:kern w:val="0"/>
            <w:szCs w:val="21"/>
          </w:rPr>
          <w:t>思想政治教育</w:t>
        </w:r>
      </w:hyperlink>
      <w:r w:rsidRPr="00F0535D">
        <w:rPr>
          <w:rFonts w:ascii="Arial" w:eastAsia="宋体" w:hAnsi="Arial" w:cs="Arial"/>
          <w:color w:val="333333"/>
          <w:kern w:val="0"/>
          <w:szCs w:val="21"/>
        </w:rPr>
        <w:t>和业务培训，改善教师的工作条件和生活条件，保障教师的合法权益，提高教师的社会地位。全社会都应当尊重教师。法律还规定，每年九月十日为教师节。　按照法律，教师的平均工资水平应当不低于或者高于国家公务员的平均工资水平，并逐步提高。建立正常晋级增薪制度。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w:t>
      </w:r>
      <w:r w:rsidRPr="00F0535D">
        <w:rPr>
          <w:rFonts w:ascii="Arial" w:eastAsia="宋体" w:hAnsi="Arial" w:cs="Arial"/>
          <w:color w:val="333333"/>
          <w:kern w:val="0"/>
          <w:szCs w:val="21"/>
        </w:rPr>
        <w:t>;</w:t>
      </w:r>
      <w:r w:rsidRPr="00F0535D">
        <w:rPr>
          <w:rFonts w:ascii="Arial" w:eastAsia="宋体" w:hAnsi="Arial" w:cs="Arial"/>
          <w:color w:val="333333"/>
          <w:kern w:val="0"/>
          <w:szCs w:val="21"/>
        </w:rPr>
        <w:t>情节</w:t>
      </w:r>
      <w:proofErr w:type="gramStart"/>
      <w:r w:rsidRPr="00F0535D">
        <w:rPr>
          <w:rFonts w:ascii="Arial" w:eastAsia="宋体" w:hAnsi="Arial" w:cs="Arial"/>
          <w:color w:val="333333"/>
          <w:kern w:val="0"/>
          <w:szCs w:val="21"/>
        </w:rPr>
        <w:t>节</w:t>
      </w:r>
      <w:proofErr w:type="gramEnd"/>
      <w:r w:rsidRPr="00F0535D">
        <w:rPr>
          <w:rFonts w:ascii="Arial" w:eastAsia="宋体" w:hAnsi="Arial" w:cs="Arial"/>
          <w:color w:val="333333"/>
          <w:kern w:val="0"/>
          <w:szCs w:val="21"/>
        </w:rPr>
        <w:t>严重，构成犯罪的，依法追究刑事责任。　法律还规定，教师体罚学生，经教育不改的或者</w:t>
      </w:r>
      <w:hyperlink r:id="rId6" w:tgtFrame="_blank" w:history="1">
        <w:r w:rsidRPr="00F0535D">
          <w:rPr>
            <w:rFonts w:ascii="Arial" w:eastAsia="宋体" w:hAnsi="Arial" w:cs="Arial"/>
            <w:color w:val="136EC2"/>
            <w:kern w:val="0"/>
            <w:szCs w:val="21"/>
          </w:rPr>
          <w:t>品行不良</w:t>
        </w:r>
      </w:hyperlink>
      <w:r w:rsidRPr="00F0535D">
        <w:rPr>
          <w:rFonts w:ascii="Arial" w:eastAsia="宋体" w:hAnsi="Arial" w:cs="Arial"/>
          <w:color w:val="333333"/>
          <w:kern w:val="0"/>
          <w:szCs w:val="21"/>
        </w:rPr>
        <w:t>、侮辱学生，影响恶劣的，由所在学校、其他教育机构或者教育行政部门给予行政　处分或者解聘，情节严重，构成犯罪的，依法追究刑事责任。</w:t>
      </w:r>
      <w:r w:rsidRPr="00F0535D">
        <w:rPr>
          <w:rFonts w:ascii="Arial" w:eastAsia="宋体" w:hAnsi="Arial" w:cs="Arial"/>
          <w:color w:val="3366CC"/>
          <w:kern w:val="0"/>
          <w:sz w:val="16"/>
          <w:szCs w:val="16"/>
          <w:vertAlign w:val="superscript"/>
        </w:rPr>
        <w:t xml:space="preserve"> [1]</w:t>
      </w:r>
      <w:bookmarkStart w:id="0" w:name="ref_[1]_118302"/>
      <w:r w:rsidRPr="00F0535D">
        <w:rPr>
          <w:rFonts w:ascii="Arial" w:eastAsia="宋体" w:hAnsi="Arial" w:cs="Arial"/>
          <w:color w:val="136EC2"/>
          <w:kern w:val="0"/>
          <w:sz w:val="2"/>
          <w:szCs w:val="2"/>
        </w:rPr>
        <w:t> </w:t>
      </w:r>
      <w:bookmarkEnd w:id="0"/>
      <w:r w:rsidRPr="00F0535D">
        <w:rPr>
          <w:rFonts w:ascii="Arial" w:eastAsia="宋体" w:hAnsi="Arial" w:cs="Arial"/>
          <w:color w:val="333333"/>
          <w:kern w:val="0"/>
          <w:szCs w:val="21"/>
        </w:rPr>
        <w:t xml:space="preserve"> </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中华人民共和国主席令第十五号</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《中华人民共和国教师法》已由</w:t>
      </w:r>
      <w:hyperlink r:id="rId7" w:tgtFrame="_blank" w:history="1">
        <w:r w:rsidRPr="00F0535D">
          <w:rPr>
            <w:rFonts w:ascii="Arial" w:eastAsia="宋体" w:hAnsi="Arial" w:cs="Arial"/>
            <w:color w:val="136EC2"/>
            <w:kern w:val="0"/>
            <w:szCs w:val="21"/>
          </w:rPr>
          <w:t>中华人民共和国第八届全国人民代表大会</w:t>
        </w:r>
      </w:hyperlink>
      <w:r w:rsidRPr="00F0535D">
        <w:rPr>
          <w:rFonts w:ascii="Arial" w:eastAsia="宋体" w:hAnsi="Arial" w:cs="Arial"/>
          <w:color w:val="333333"/>
          <w:kern w:val="0"/>
          <w:szCs w:val="21"/>
        </w:rPr>
        <w:t>常务委员会第四次会议于</w:t>
      </w:r>
      <w:r w:rsidRPr="00F0535D">
        <w:rPr>
          <w:rFonts w:ascii="Arial" w:eastAsia="宋体" w:hAnsi="Arial" w:cs="Arial"/>
          <w:color w:val="333333"/>
          <w:kern w:val="0"/>
          <w:szCs w:val="21"/>
        </w:rPr>
        <w:t>1993</w:t>
      </w:r>
      <w:r w:rsidRPr="00F0535D">
        <w:rPr>
          <w:rFonts w:ascii="Arial" w:eastAsia="宋体" w:hAnsi="Arial" w:cs="Arial"/>
          <w:color w:val="333333"/>
          <w:kern w:val="0"/>
          <w:szCs w:val="21"/>
        </w:rPr>
        <w:t>年</w:t>
      </w:r>
      <w:r w:rsidRPr="00F0535D">
        <w:rPr>
          <w:rFonts w:ascii="Arial" w:eastAsia="宋体" w:hAnsi="Arial" w:cs="Arial"/>
          <w:color w:val="333333"/>
          <w:kern w:val="0"/>
          <w:szCs w:val="21"/>
        </w:rPr>
        <w:t>10</w:t>
      </w:r>
      <w:r w:rsidRPr="00F0535D">
        <w:rPr>
          <w:rFonts w:ascii="Arial" w:eastAsia="宋体" w:hAnsi="Arial" w:cs="Arial"/>
          <w:color w:val="333333"/>
          <w:kern w:val="0"/>
          <w:szCs w:val="21"/>
        </w:rPr>
        <w:t>月</w:t>
      </w:r>
      <w:r w:rsidRPr="00F0535D">
        <w:rPr>
          <w:rFonts w:ascii="Arial" w:eastAsia="宋体" w:hAnsi="Arial" w:cs="Arial"/>
          <w:color w:val="333333"/>
          <w:kern w:val="0"/>
          <w:szCs w:val="21"/>
        </w:rPr>
        <w:t>31</w:t>
      </w:r>
      <w:r w:rsidRPr="00F0535D">
        <w:rPr>
          <w:rFonts w:ascii="Arial" w:eastAsia="宋体" w:hAnsi="Arial" w:cs="Arial"/>
          <w:color w:val="333333"/>
          <w:kern w:val="0"/>
          <w:szCs w:val="21"/>
        </w:rPr>
        <w:t>日通过，现予公布，自</w:t>
      </w:r>
      <w:r w:rsidRPr="00F0535D">
        <w:rPr>
          <w:rFonts w:ascii="Arial" w:eastAsia="宋体" w:hAnsi="Arial" w:cs="Arial"/>
          <w:color w:val="333333"/>
          <w:kern w:val="0"/>
          <w:szCs w:val="21"/>
        </w:rPr>
        <w:t>1994</w:t>
      </w:r>
      <w:r w:rsidRPr="00F0535D">
        <w:rPr>
          <w:rFonts w:ascii="Arial" w:eastAsia="宋体" w:hAnsi="Arial" w:cs="Arial"/>
          <w:color w:val="333333"/>
          <w:kern w:val="0"/>
          <w:szCs w:val="21"/>
        </w:rPr>
        <w:t>年</w:t>
      </w:r>
      <w:r w:rsidRPr="00F0535D">
        <w:rPr>
          <w:rFonts w:ascii="Arial" w:eastAsia="宋体" w:hAnsi="Arial" w:cs="Arial"/>
          <w:color w:val="333333"/>
          <w:kern w:val="0"/>
          <w:szCs w:val="21"/>
        </w:rPr>
        <w:t>1</w:t>
      </w:r>
      <w:r w:rsidRPr="00F0535D">
        <w:rPr>
          <w:rFonts w:ascii="Arial" w:eastAsia="宋体" w:hAnsi="Arial" w:cs="Arial"/>
          <w:color w:val="333333"/>
          <w:kern w:val="0"/>
          <w:szCs w:val="21"/>
        </w:rPr>
        <w:t>月</w:t>
      </w:r>
      <w:r w:rsidRPr="00F0535D">
        <w:rPr>
          <w:rFonts w:ascii="Arial" w:eastAsia="宋体" w:hAnsi="Arial" w:cs="Arial"/>
          <w:color w:val="333333"/>
          <w:kern w:val="0"/>
          <w:szCs w:val="21"/>
        </w:rPr>
        <w:t>1</w:t>
      </w:r>
      <w:r w:rsidRPr="00F0535D">
        <w:rPr>
          <w:rFonts w:ascii="Arial" w:eastAsia="宋体" w:hAnsi="Arial" w:cs="Arial"/>
          <w:color w:val="333333"/>
          <w:kern w:val="0"/>
          <w:szCs w:val="21"/>
        </w:rPr>
        <w:t>日起施行。</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中华人民共和国主席</w:t>
      </w:r>
      <w:r w:rsidRPr="00F0535D">
        <w:rPr>
          <w:rFonts w:ascii="Arial" w:eastAsia="宋体" w:hAnsi="Arial" w:cs="Arial"/>
          <w:color w:val="333333"/>
          <w:kern w:val="0"/>
          <w:szCs w:val="21"/>
        </w:rPr>
        <w:t xml:space="preserve"> </w:t>
      </w:r>
      <w:hyperlink r:id="rId8" w:tgtFrame="_blank" w:history="1">
        <w:r w:rsidRPr="00F0535D">
          <w:rPr>
            <w:rFonts w:ascii="Arial" w:eastAsia="宋体" w:hAnsi="Arial" w:cs="Arial"/>
            <w:color w:val="136EC2"/>
            <w:kern w:val="0"/>
            <w:szCs w:val="21"/>
          </w:rPr>
          <w:t>江泽民</w:t>
        </w:r>
      </w:hyperlink>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1993</w:t>
      </w:r>
      <w:r w:rsidRPr="00F0535D">
        <w:rPr>
          <w:rFonts w:ascii="Arial" w:eastAsia="宋体" w:hAnsi="Arial" w:cs="Arial"/>
          <w:color w:val="333333"/>
          <w:kern w:val="0"/>
          <w:szCs w:val="21"/>
        </w:rPr>
        <w:t>年</w:t>
      </w:r>
      <w:r w:rsidRPr="00F0535D">
        <w:rPr>
          <w:rFonts w:ascii="Arial" w:eastAsia="宋体" w:hAnsi="Arial" w:cs="Arial"/>
          <w:color w:val="333333"/>
          <w:kern w:val="0"/>
          <w:szCs w:val="21"/>
        </w:rPr>
        <w:t>10</w:t>
      </w:r>
      <w:r w:rsidRPr="00F0535D">
        <w:rPr>
          <w:rFonts w:ascii="Arial" w:eastAsia="宋体" w:hAnsi="Arial" w:cs="Arial"/>
          <w:color w:val="333333"/>
          <w:kern w:val="0"/>
          <w:szCs w:val="21"/>
        </w:rPr>
        <w:t>月</w:t>
      </w:r>
      <w:r w:rsidRPr="00F0535D">
        <w:rPr>
          <w:rFonts w:ascii="Arial" w:eastAsia="宋体" w:hAnsi="Arial" w:cs="Arial"/>
          <w:color w:val="333333"/>
          <w:kern w:val="0"/>
          <w:szCs w:val="21"/>
        </w:rPr>
        <w:t>31</w:t>
      </w:r>
      <w:r w:rsidRPr="00F0535D">
        <w:rPr>
          <w:rFonts w:ascii="Arial" w:eastAsia="宋体" w:hAnsi="Arial" w:cs="Arial"/>
          <w:color w:val="333333"/>
          <w:kern w:val="0"/>
          <w:szCs w:val="21"/>
        </w:rPr>
        <w:t>日</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（一九九三年十月三十一日第八届</w:t>
      </w:r>
      <w:hyperlink r:id="rId9" w:tgtFrame="_blank" w:history="1">
        <w:r w:rsidRPr="00F0535D">
          <w:rPr>
            <w:rFonts w:ascii="Arial" w:eastAsia="宋体" w:hAnsi="Arial" w:cs="Arial"/>
            <w:color w:val="136EC2"/>
            <w:kern w:val="0"/>
            <w:szCs w:val="21"/>
          </w:rPr>
          <w:t>全国人民代表大会常务委员会</w:t>
        </w:r>
      </w:hyperlink>
      <w:r w:rsidRPr="00F0535D">
        <w:rPr>
          <w:rFonts w:ascii="Arial" w:eastAsia="宋体" w:hAnsi="Arial" w:cs="Arial"/>
          <w:color w:val="333333"/>
          <w:kern w:val="0"/>
          <w:szCs w:val="21"/>
        </w:rPr>
        <w:t>第四次会议通过）</w:t>
      </w:r>
    </w:p>
    <w:p w:rsidR="00F0535D" w:rsidRPr="00F0535D" w:rsidRDefault="00F0535D" w:rsidP="00F0535D">
      <w:pPr>
        <w:widowControl/>
        <w:shd w:val="clear" w:color="auto" w:fill="FFFFFF"/>
        <w:spacing w:before="100" w:beforeAutospacing="1" w:after="100" w:afterAutospacing="1"/>
        <w:jc w:val="left"/>
        <w:outlineLvl w:val="1"/>
        <w:rPr>
          <w:rFonts w:ascii="Arial" w:eastAsia="宋体" w:hAnsi="Arial" w:cs="Arial"/>
          <w:b/>
          <w:bCs/>
          <w:color w:val="333333"/>
          <w:kern w:val="0"/>
          <w:sz w:val="27"/>
          <w:szCs w:val="27"/>
        </w:rPr>
      </w:pPr>
      <w:bookmarkStart w:id="1" w:name="2"/>
      <w:bookmarkStart w:id="2" w:name="sub118302_2"/>
      <w:bookmarkStart w:id="3" w:name="内容"/>
      <w:bookmarkEnd w:id="1"/>
      <w:bookmarkEnd w:id="2"/>
      <w:bookmarkEnd w:id="3"/>
      <w:r w:rsidRPr="00F0535D">
        <w:rPr>
          <w:rFonts w:ascii="Arial" w:eastAsia="宋体" w:hAnsi="Arial" w:cs="Arial"/>
          <w:b/>
          <w:bCs/>
          <w:color w:val="333333"/>
          <w:kern w:val="0"/>
          <w:sz w:val="27"/>
          <w:szCs w:val="27"/>
        </w:rPr>
        <w:t>中华人民共和国教师法内容</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4" w:name="2_1"/>
      <w:bookmarkStart w:id="5" w:name="sub118302_2_1"/>
      <w:bookmarkStart w:id="6" w:name="第一章_总_则"/>
      <w:bookmarkStart w:id="7" w:name="2-1"/>
      <w:bookmarkEnd w:id="4"/>
      <w:bookmarkEnd w:id="5"/>
      <w:bookmarkEnd w:id="6"/>
      <w:bookmarkEnd w:id="7"/>
      <w:r w:rsidRPr="00F0535D">
        <w:rPr>
          <w:rFonts w:ascii="Arial" w:eastAsia="宋体" w:hAnsi="Arial" w:cs="Arial"/>
          <w:b/>
          <w:bCs/>
          <w:color w:val="333333"/>
          <w:kern w:val="0"/>
          <w:szCs w:val="21"/>
        </w:rPr>
        <w:t>中华人民共和国教师法第一章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总</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则</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第一条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为了保障教师的合法权益，建设具有良好思想品德修养和业务素质的教师队伍，促进社会主义教育事业的发展，根据宪法，制定本法。</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本法适用于在各级各类学校和其他教育机构中专门从事教育教学工作的教师。</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教师是履行教育教学职责的专业人员，承担教书育人，培养社会主义事业建设者和</w:t>
      </w:r>
      <w:hyperlink r:id="rId10" w:tgtFrame="_blank" w:history="1">
        <w:r w:rsidRPr="00F0535D">
          <w:rPr>
            <w:rFonts w:ascii="Arial" w:eastAsia="宋体" w:hAnsi="Arial" w:cs="Arial"/>
            <w:color w:val="136EC2"/>
            <w:kern w:val="0"/>
            <w:szCs w:val="21"/>
          </w:rPr>
          <w:t>接班人</w:t>
        </w:r>
      </w:hyperlink>
      <w:r w:rsidRPr="00F0535D">
        <w:rPr>
          <w:rFonts w:ascii="Arial" w:eastAsia="宋体" w:hAnsi="Arial" w:cs="Arial"/>
          <w:color w:val="333333"/>
          <w:kern w:val="0"/>
          <w:szCs w:val="21"/>
        </w:rPr>
        <w:t>、提高民族素质的使命。教师应当忠诚于人民的教育事业。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第四条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各级人民政府应当采取措施，加强教师的思想政治教育和业务培训，改善教师的工作条件和生活条件，保障教师的合法权益，提高教师的社会地位。</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全社会都应当尊重教师。</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第五条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国务院教育行政部门主管全国的教师工作。</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国务院有关部门在各自职权范围内负责有关的教师工作。</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学校和其他教育机构根据国家规定，自主进行教师管理工作。</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第六条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每年九月十日为教师节。</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8" w:name="2_2"/>
      <w:bookmarkStart w:id="9" w:name="sub118302_2_2"/>
      <w:bookmarkStart w:id="10" w:name="第二章_权利和义务"/>
      <w:bookmarkStart w:id="11" w:name="2-2"/>
      <w:bookmarkEnd w:id="8"/>
      <w:bookmarkEnd w:id="9"/>
      <w:bookmarkEnd w:id="10"/>
      <w:bookmarkEnd w:id="11"/>
      <w:r w:rsidRPr="00F0535D">
        <w:rPr>
          <w:rFonts w:ascii="Arial" w:eastAsia="宋体" w:hAnsi="Arial" w:cs="Arial"/>
          <w:b/>
          <w:bCs/>
          <w:color w:val="333333"/>
          <w:kern w:val="0"/>
          <w:szCs w:val="21"/>
        </w:rPr>
        <w:lastRenderedPageBreak/>
        <w:t>中华人民共和国教师法第二章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权利和义务</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第七条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教师享有下列权利：</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进行教育教学活动，开展教育教学改革和实验；</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（二）</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从事科学研究、学术交流，参加专业的学术团体，在学术活动中充分发表意见；</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（三）</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指导学生的学习和发展，评定学生的品行和学业成绩；</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（四）</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按时获取工资报酬，享受国家规定的福利待遇以及寒暑假期的</w:t>
      </w:r>
      <w:hyperlink r:id="rId11" w:tgtFrame="_blank" w:history="1">
        <w:r w:rsidRPr="00F0535D">
          <w:rPr>
            <w:rFonts w:ascii="Arial" w:eastAsia="宋体" w:hAnsi="Arial" w:cs="Arial"/>
            <w:color w:val="136EC2"/>
            <w:kern w:val="0"/>
            <w:szCs w:val="21"/>
          </w:rPr>
          <w:t>带薪休假</w:t>
        </w:r>
      </w:hyperlink>
      <w:r w:rsidRPr="00F0535D">
        <w:rPr>
          <w:rFonts w:ascii="Arial" w:eastAsia="宋体" w:hAnsi="Arial" w:cs="Arial"/>
          <w:color w:val="333333"/>
          <w:kern w:val="0"/>
          <w:szCs w:val="21"/>
        </w:rPr>
        <w:t>；</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（五）</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对学校教育教学、管理工作和教育行政部门的工作提出意见和建议，通过教职工代表大会或者其他形式，参与学校的民主管理；</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（六）</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参加进修或者其他方式的培训。</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第八条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教师应当履行下列义务：</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遵守宪法、法律和</w:t>
      </w:r>
      <w:hyperlink r:id="rId12" w:tgtFrame="_blank" w:history="1">
        <w:r w:rsidRPr="00F0535D">
          <w:rPr>
            <w:rFonts w:ascii="Arial" w:eastAsia="宋体" w:hAnsi="Arial" w:cs="Arial"/>
            <w:color w:val="136EC2"/>
            <w:kern w:val="0"/>
            <w:szCs w:val="21"/>
          </w:rPr>
          <w:t>职业道德</w:t>
        </w:r>
      </w:hyperlink>
      <w:r w:rsidRPr="00F0535D">
        <w:rPr>
          <w:rFonts w:ascii="Arial" w:eastAsia="宋体" w:hAnsi="Arial" w:cs="Arial"/>
          <w:color w:val="333333"/>
          <w:kern w:val="0"/>
          <w:szCs w:val="21"/>
        </w:rPr>
        <w:t>，为人师表；</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highlight w:val="yellow"/>
        </w:rPr>
        <w:t>（二）</w:t>
      </w:r>
      <w:r w:rsidRPr="00F0535D">
        <w:rPr>
          <w:rFonts w:ascii="Arial" w:eastAsia="宋体" w:hAnsi="Arial" w:cs="Arial"/>
          <w:color w:val="333333"/>
          <w:kern w:val="0"/>
          <w:szCs w:val="21"/>
          <w:highlight w:val="yellow"/>
        </w:rPr>
        <w:t xml:space="preserve"> </w:t>
      </w:r>
      <w:r w:rsidRPr="00F0535D">
        <w:rPr>
          <w:rFonts w:ascii="Arial" w:eastAsia="宋体" w:hAnsi="Arial" w:cs="Arial"/>
          <w:color w:val="333333"/>
          <w:kern w:val="0"/>
          <w:szCs w:val="21"/>
          <w:highlight w:val="yellow"/>
        </w:rPr>
        <w:t>贯彻国家的</w:t>
      </w:r>
      <w:hyperlink r:id="rId13" w:tgtFrame="_blank" w:history="1">
        <w:r w:rsidRPr="00F0535D">
          <w:rPr>
            <w:rFonts w:ascii="Arial" w:eastAsia="宋体" w:hAnsi="Arial" w:cs="Arial"/>
            <w:color w:val="136EC2"/>
            <w:kern w:val="0"/>
            <w:szCs w:val="21"/>
            <w:highlight w:val="yellow"/>
          </w:rPr>
          <w:t>教育方针</w:t>
        </w:r>
      </w:hyperlink>
      <w:r w:rsidRPr="00F0535D">
        <w:rPr>
          <w:rFonts w:ascii="Arial" w:eastAsia="宋体" w:hAnsi="Arial" w:cs="Arial"/>
          <w:color w:val="333333"/>
          <w:kern w:val="0"/>
          <w:szCs w:val="21"/>
          <w:highlight w:val="yellow"/>
        </w:rPr>
        <w:t>，遵守规章制度，执行学校的教学计划，履行教师聘约，完成教育教学工作任务；</w:t>
      </w:r>
      <w:bookmarkStart w:id="12" w:name="_GoBack"/>
      <w:bookmarkEnd w:id="12"/>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（三）</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对学生进行宪法所确定的基本原则的教育和爱国主义、民族团结的教育，</w:t>
      </w:r>
      <w:hyperlink r:id="rId14" w:tgtFrame="_blank" w:history="1">
        <w:r w:rsidRPr="00F0535D">
          <w:rPr>
            <w:rFonts w:ascii="Arial" w:eastAsia="宋体" w:hAnsi="Arial" w:cs="Arial"/>
            <w:color w:val="136EC2"/>
            <w:kern w:val="0"/>
            <w:szCs w:val="21"/>
          </w:rPr>
          <w:t>法制教育</w:t>
        </w:r>
      </w:hyperlink>
      <w:r w:rsidRPr="00F0535D">
        <w:rPr>
          <w:rFonts w:ascii="Arial" w:eastAsia="宋体" w:hAnsi="Arial" w:cs="Arial"/>
          <w:color w:val="333333"/>
          <w:kern w:val="0"/>
          <w:szCs w:val="21"/>
        </w:rPr>
        <w:t>以及思想品德、文化、科学技术教育，组织、带领学生开展有益的社会活动；</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（四）</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关心、爱护全体学生，尊重学生人格，促进学生在品德、智力、体质等方面全面发展；</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（五）</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制止有害于学生的行为或者其他侵犯学生合法权益的行为，批评和抵制有害于学生健康成长的现象；</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（六）</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不断提高思想政治觉悟和教育教学业务水平。</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第九条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为保障教师完成教育教学任务，各级人民政府、教育行政部门、有关部门、学校和其他教育机构应当履行下列职责：</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提供符合国家安全标准的教育教学设施和设备；</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（二）</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提供必需的图书、资料及其他教育教学用品；</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（三）</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对教师在教育教学、科学研究中的创造性工作给以鼓励和帮助；</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（四）</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支持教师制止有害于学生的行为或者其他侵犯学生合法权益的行为。</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3" w:name="2_3"/>
      <w:bookmarkStart w:id="14" w:name="sub118302_2_3"/>
      <w:bookmarkStart w:id="15" w:name="第三章_资格和任用"/>
      <w:bookmarkStart w:id="16" w:name="2-3"/>
      <w:bookmarkEnd w:id="13"/>
      <w:bookmarkEnd w:id="14"/>
      <w:bookmarkEnd w:id="15"/>
      <w:bookmarkEnd w:id="16"/>
      <w:r w:rsidRPr="00F0535D">
        <w:rPr>
          <w:rFonts w:ascii="Arial" w:eastAsia="宋体" w:hAnsi="Arial" w:cs="Arial"/>
          <w:b/>
          <w:bCs/>
          <w:color w:val="333333"/>
          <w:kern w:val="0"/>
          <w:szCs w:val="21"/>
        </w:rPr>
        <w:t>中华人民共和国教师法第三章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资格和任用</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国家实行</w:t>
      </w:r>
      <w:hyperlink r:id="rId15" w:tgtFrame="_blank" w:history="1">
        <w:r w:rsidRPr="00F0535D">
          <w:rPr>
            <w:rFonts w:ascii="Arial" w:eastAsia="宋体" w:hAnsi="Arial" w:cs="Arial"/>
            <w:color w:val="136EC2"/>
            <w:kern w:val="0"/>
            <w:szCs w:val="21"/>
          </w:rPr>
          <w:t>教师资格</w:t>
        </w:r>
      </w:hyperlink>
      <w:r w:rsidRPr="00F0535D">
        <w:rPr>
          <w:rFonts w:ascii="Arial" w:eastAsia="宋体" w:hAnsi="Arial" w:cs="Arial"/>
          <w:color w:val="333333"/>
          <w:kern w:val="0"/>
          <w:szCs w:val="21"/>
        </w:rPr>
        <w:t>制度。</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中国公民凡遵守宪法和法律，热爱教育事业，具有良好的思想品德，具备本法规定的学历或者经国家</w:t>
      </w:r>
      <w:hyperlink r:id="rId16" w:tgtFrame="_blank" w:history="1">
        <w:r w:rsidRPr="00F0535D">
          <w:rPr>
            <w:rFonts w:ascii="Arial" w:eastAsia="宋体" w:hAnsi="Arial" w:cs="Arial"/>
            <w:color w:val="136EC2"/>
            <w:kern w:val="0"/>
            <w:szCs w:val="21"/>
          </w:rPr>
          <w:t>教师资格考试</w:t>
        </w:r>
      </w:hyperlink>
      <w:r w:rsidRPr="00F0535D">
        <w:rPr>
          <w:rFonts w:ascii="Arial" w:eastAsia="宋体" w:hAnsi="Arial" w:cs="Arial"/>
          <w:color w:val="333333"/>
          <w:kern w:val="0"/>
          <w:szCs w:val="21"/>
        </w:rPr>
        <w:t>合格，有教育教学能力，经认定合格的，可以取得教师资格。</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第十一条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取得教师资格应当具备的相应学历是：</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取得幼儿园教师资格，应当具备幼儿师范学校毕业及其以上学历；</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（二）</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取得小学教师资格，应当具备中等师范学校毕业及其以上学历；</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（三）</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取得初级中学教师、初级职业学校文化、专业课教师资格，应当具备高等师范专科学校或者其他大学专科毕业及其以上学历；</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lastRenderedPageBreak/>
        <w:t>（四）</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取得高级中学教师资格和</w:t>
      </w:r>
      <w:hyperlink r:id="rId17" w:tgtFrame="_blank" w:history="1">
        <w:r w:rsidRPr="00F0535D">
          <w:rPr>
            <w:rFonts w:ascii="Arial" w:eastAsia="宋体" w:hAnsi="Arial" w:cs="Arial"/>
            <w:color w:val="136EC2"/>
            <w:kern w:val="0"/>
            <w:szCs w:val="21"/>
          </w:rPr>
          <w:t>中等专业学校</w:t>
        </w:r>
      </w:hyperlink>
      <w:r w:rsidRPr="00F0535D">
        <w:rPr>
          <w:rFonts w:ascii="Arial" w:eastAsia="宋体" w:hAnsi="Arial" w:cs="Arial"/>
          <w:color w:val="333333"/>
          <w:kern w:val="0"/>
          <w:szCs w:val="21"/>
        </w:rPr>
        <w:t>、</w:t>
      </w:r>
      <w:hyperlink r:id="rId18" w:tgtFrame="_blank" w:history="1">
        <w:r w:rsidRPr="00F0535D">
          <w:rPr>
            <w:rFonts w:ascii="Arial" w:eastAsia="宋体" w:hAnsi="Arial" w:cs="Arial"/>
            <w:color w:val="136EC2"/>
            <w:kern w:val="0"/>
            <w:szCs w:val="21"/>
          </w:rPr>
          <w:t>技工学校</w:t>
        </w:r>
      </w:hyperlink>
      <w:r w:rsidRPr="00F0535D">
        <w:rPr>
          <w:rFonts w:ascii="Arial" w:eastAsia="宋体" w:hAnsi="Arial" w:cs="Arial"/>
          <w:color w:val="333333"/>
          <w:kern w:val="0"/>
          <w:szCs w:val="21"/>
        </w:rPr>
        <w:t>、</w:t>
      </w:r>
      <w:hyperlink r:id="rId19" w:tgtFrame="_blank" w:history="1">
        <w:r w:rsidRPr="00F0535D">
          <w:rPr>
            <w:rFonts w:ascii="Arial" w:eastAsia="宋体" w:hAnsi="Arial" w:cs="Arial"/>
            <w:color w:val="136EC2"/>
            <w:kern w:val="0"/>
            <w:szCs w:val="21"/>
          </w:rPr>
          <w:t>职业高中</w:t>
        </w:r>
      </w:hyperlink>
      <w:r w:rsidRPr="00F0535D">
        <w:rPr>
          <w:rFonts w:ascii="Arial" w:eastAsia="宋体" w:hAnsi="Arial" w:cs="Arial"/>
          <w:color w:val="333333"/>
          <w:kern w:val="0"/>
          <w:szCs w:val="21"/>
        </w:rPr>
        <w:t>文化课、专业课教师资格，应当具备高等师范院校本科或者其他大学本科毕业及其以上学历；取得中等专业学校、技工学校和职业高中学生实习指导教师资格应当具备的学历，由国务院教育行政部门规定；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（五）</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取得高等学校教师资格，应当具备研究生或者大学本科毕业学历；</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（六）</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第十二条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本法实施前已经在学校或者其他教育机构中任教的教师，未具备本法规定学历的，由国务院教育行政部门规定教师资格过渡办法。</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第十三条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中小学教师资格由县级以上地方人民政府教育行政部门认定。中等专业学校、技工学校的教师资格由县级以上地方人民政府教育行政部门组织有关主管部门认定。普通高等学校的教师资格由国务院或者省、自治区、</w:t>
      </w:r>
      <w:hyperlink r:id="rId20" w:tgtFrame="_blank" w:history="1">
        <w:r w:rsidRPr="00F0535D">
          <w:rPr>
            <w:rFonts w:ascii="Arial" w:eastAsia="宋体" w:hAnsi="Arial" w:cs="Arial"/>
            <w:color w:val="136EC2"/>
            <w:kern w:val="0"/>
            <w:szCs w:val="21"/>
          </w:rPr>
          <w:t>直辖市</w:t>
        </w:r>
      </w:hyperlink>
      <w:r w:rsidRPr="00F0535D">
        <w:rPr>
          <w:rFonts w:ascii="Arial" w:eastAsia="宋体" w:hAnsi="Arial" w:cs="Arial"/>
          <w:color w:val="333333"/>
          <w:kern w:val="0"/>
          <w:szCs w:val="21"/>
        </w:rPr>
        <w:t>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第十四条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受到剥夺政治权利或者</w:t>
      </w:r>
      <w:hyperlink r:id="rId21" w:tgtFrame="_blank" w:history="1">
        <w:r w:rsidRPr="00F0535D">
          <w:rPr>
            <w:rFonts w:ascii="Arial" w:eastAsia="宋体" w:hAnsi="Arial" w:cs="Arial"/>
            <w:color w:val="136EC2"/>
            <w:kern w:val="0"/>
            <w:szCs w:val="21"/>
          </w:rPr>
          <w:t>故意犯罪</w:t>
        </w:r>
      </w:hyperlink>
      <w:r w:rsidRPr="00F0535D">
        <w:rPr>
          <w:rFonts w:ascii="Arial" w:eastAsia="宋体" w:hAnsi="Arial" w:cs="Arial"/>
          <w:color w:val="333333"/>
          <w:kern w:val="0"/>
          <w:szCs w:val="21"/>
        </w:rPr>
        <w:t>受到有期徒刑以上</w:t>
      </w:r>
      <w:hyperlink r:id="rId22" w:tgtFrame="_blank" w:history="1">
        <w:r w:rsidRPr="00F0535D">
          <w:rPr>
            <w:rFonts w:ascii="Arial" w:eastAsia="宋体" w:hAnsi="Arial" w:cs="Arial"/>
            <w:color w:val="136EC2"/>
            <w:kern w:val="0"/>
            <w:szCs w:val="21"/>
          </w:rPr>
          <w:t>刑事处罚</w:t>
        </w:r>
      </w:hyperlink>
      <w:r w:rsidRPr="00F0535D">
        <w:rPr>
          <w:rFonts w:ascii="Arial" w:eastAsia="宋体" w:hAnsi="Arial" w:cs="Arial"/>
          <w:color w:val="333333"/>
          <w:kern w:val="0"/>
          <w:szCs w:val="21"/>
        </w:rPr>
        <w:t>的，不能取得教师资格；已经取得教师资格的，丧失教师资格。</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第十五条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各级师范学校毕业生，应当按照国家有关规定从事教育教学工作。国家鼓励非师范高等学校毕业生到中小学或者职业学校任教。</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第十六条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国家实行教师职务制度，具体办法由国务院规定。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第十七条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学校和其他教育机构应当逐步实行</w:t>
      </w:r>
      <w:hyperlink r:id="rId23" w:tgtFrame="_blank" w:history="1">
        <w:r w:rsidRPr="00F0535D">
          <w:rPr>
            <w:rFonts w:ascii="Arial" w:eastAsia="宋体" w:hAnsi="Arial" w:cs="Arial"/>
            <w:color w:val="136EC2"/>
            <w:kern w:val="0"/>
            <w:szCs w:val="21"/>
          </w:rPr>
          <w:t>教师聘任制</w:t>
        </w:r>
      </w:hyperlink>
      <w:r w:rsidRPr="00F0535D">
        <w:rPr>
          <w:rFonts w:ascii="Arial" w:eastAsia="宋体" w:hAnsi="Arial" w:cs="Arial"/>
          <w:color w:val="333333"/>
          <w:kern w:val="0"/>
          <w:szCs w:val="21"/>
        </w:rPr>
        <w:t>。教师的聘任应当遵循双方地位平等的原则，由学校和教师签订聘任合同，明确规定双方的权利、义务和责任。实施教师聘任制的步骤、办法由国务院教育行政部门规定。</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7" w:name="2_4"/>
      <w:bookmarkStart w:id="18" w:name="sub118302_2_4"/>
      <w:bookmarkStart w:id="19" w:name="第四章_培养和培训"/>
      <w:bookmarkStart w:id="20" w:name="2-4"/>
      <w:bookmarkEnd w:id="17"/>
      <w:bookmarkEnd w:id="18"/>
      <w:bookmarkEnd w:id="19"/>
      <w:bookmarkEnd w:id="20"/>
      <w:r w:rsidRPr="00F0535D">
        <w:rPr>
          <w:rFonts w:ascii="Arial" w:eastAsia="宋体" w:hAnsi="Arial" w:cs="Arial"/>
          <w:b/>
          <w:bCs/>
          <w:color w:val="333333"/>
          <w:kern w:val="0"/>
          <w:szCs w:val="21"/>
        </w:rPr>
        <w:t>中华人民共和国教师法第四章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培养和培训</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noProof/>
          <w:color w:val="136EC2"/>
          <w:kern w:val="0"/>
          <w:szCs w:val="21"/>
        </w:rPr>
        <w:drawing>
          <wp:inline distT="0" distB="0" distL="0" distR="0">
            <wp:extent cx="895350" cy="1333500"/>
            <wp:effectExtent l="0" t="0" r="0" b="0"/>
            <wp:docPr id="1" name="图片 1" descr="中华人民共和国教师法">
              <a:hlinkClick xmlns:a="http://schemas.openxmlformats.org/drawingml/2006/main" r:id="rId24" tgtFrame="&quot;_blank&quot;" tooltip="&quot;中华人民共和国教师法&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华人民共和国教师法">
                      <a:hlinkClick r:id="rId24" tgtFrame="&quot;_blank&quot;" tooltip="&quot;中华人民共和国教师法&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5350" cy="1333500"/>
                    </a:xfrm>
                    <a:prstGeom prst="rect">
                      <a:avLst/>
                    </a:prstGeom>
                    <a:noFill/>
                    <a:ln>
                      <a:noFill/>
                    </a:ln>
                  </pic:spPr>
                </pic:pic>
              </a:graphicData>
            </a:graphic>
          </wp:inline>
        </w:drawing>
      </w:r>
      <w:r w:rsidRPr="00F0535D">
        <w:rPr>
          <w:rFonts w:ascii="Arial" w:eastAsia="宋体" w:hAnsi="Arial" w:cs="Arial"/>
          <w:color w:val="333333"/>
          <w:kern w:val="0"/>
          <w:szCs w:val="21"/>
        </w:rPr>
        <w:t>中华人民共和国教师法</w:t>
      </w:r>
      <w:r w:rsidRPr="00F0535D">
        <w:rPr>
          <w:rFonts w:ascii="Arial" w:eastAsia="宋体" w:hAnsi="Arial" w:cs="Arial"/>
          <w:color w:val="333333"/>
          <w:kern w:val="0"/>
          <w:szCs w:val="21"/>
        </w:rPr>
        <w:t xml:space="preserve"> </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第十八条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人民政府和有关部门应当办好师范教育，并采取措施，鼓励优秀青年进入各级师范学校学习。各级教师进修学校承担培训中小学教师的任务。非师范学校应当承担培养和培训中小学教师的任务。各级师范学校学生享受专业奖学金。</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第十九条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各级人民政府教育行政部门、学校主管部门和学校应当制定教师培训规划，对教师进行多种形式的思想政治、业务培训。</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lastRenderedPageBreak/>
        <w:t>第二十条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国家机关、企业事业单位和其他社会组织应当为教师的社会调查和社会实践提供方便，给予协助。</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第二十一条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各级人民政府应当采取措施，为少数民族地区和边远贫困地区培养、培训教师。</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21" w:name="2_5"/>
      <w:bookmarkStart w:id="22" w:name="sub118302_2_5"/>
      <w:bookmarkStart w:id="23" w:name="第五章_考_核"/>
      <w:bookmarkStart w:id="24" w:name="2-5"/>
      <w:bookmarkEnd w:id="21"/>
      <w:bookmarkEnd w:id="22"/>
      <w:bookmarkEnd w:id="23"/>
      <w:bookmarkEnd w:id="24"/>
      <w:r w:rsidRPr="00F0535D">
        <w:rPr>
          <w:rFonts w:ascii="Arial" w:eastAsia="宋体" w:hAnsi="Arial" w:cs="Arial"/>
          <w:b/>
          <w:bCs/>
          <w:color w:val="333333"/>
          <w:kern w:val="0"/>
          <w:szCs w:val="21"/>
        </w:rPr>
        <w:t>中华人民共和国教师法第五章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考</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核</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第二十二条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学校或者其他教育机构应当对教师的政治思想、业务水平、工作态度和工作成绩进行考核。教育行政部门对教师的考核工作进行指导、监督。</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第二十三条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考核应当客观、公正、准确，充分听取教师本人、其他教师以及学生的意见。</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第二十四条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教师考核结果是受聘任教、晋升工资、实施奖惩的依据。</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25" w:name="2_6"/>
      <w:bookmarkStart w:id="26" w:name="sub118302_2_6"/>
      <w:bookmarkStart w:id="27" w:name="第六章_待_遇"/>
      <w:bookmarkStart w:id="28" w:name="2-6"/>
      <w:bookmarkEnd w:id="25"/>
      <w:bookmarkEnd w:id="26"/>
      <w:bookmarkEnd w:id="27"/>
      <w:bookmarkEnd w:id="28"/>
      <w:r w:rsidRPr="00F0535D">
        <w:rPr>
          <w:rFonts w:ascii="Arial" w:eastAsia="宋体" w:hAnsi="Arial" w:cs="Arial"/>
          <w:b/>
          <w:bCs/>
          <w:color w:val="333333"/>
          <w:kern w:val="0"/>
          <w:szCs w:val="21"/>
        </w:rPr>
        <w:t>中华人民共和国教师法第六章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待</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遇</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第二十五条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教师的平均工资水平</w:t>
      </w:r>
      <w:r w:rsidRPr="00F0535D">
        <w:rPr>
          <w:rFonts w:ascii="Arial" w:eastAsia="宋体" w:hAnsi="Arial" w:cs="Arial"/>
          <w:b/>
          <w:bCs/>
          <w:color w:val="333333"/>
          <w:kern w:val="0"/>
          <w:szCs w:val="21"/>
        </w:rPr>
        <w:t>应当不低于或者高于国家公务员的平均工资水平，并逐步提高。建立正常晋级增薪制度</w:t>
      </w:r>
      <w:r w:rsidRPr="00F0535D">
        <w:rPr>
          <w:rFonts w:ascii="Arial" w:eastAsia="宋体" w:hAnsi="Arial" w:cs="Arial"/>
          <w:color w:val="333333"/>
          <w:kern w:val="0"/>
          <w:szCs w:val="21"/>
        </w:rPr>
        <w:t>，具体办法由国务院规定。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第二十六条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中小学教师和职业学校教师享受教龄津贴和其他津贴，具体办法由国务院教育行政部门会同有关部门制定。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第二十七条</w:t>
      </w:r>
      <w:r w:rsidRPr="00F0535D">
        <w:rPr>
          <w:rFonts w:ascii="Arial" w:eastAsia="宋体" w:hAnsi="Arial" w:cs="Arial"/>
          <w:color w:val="333333"/>
          <w:kern w:val="0"/>
          <w:szCs w:val="21"/>
        </w:rPr>
        <w:t xml:space="preserve"> </w:t>
      </w:r>
      <w:hyperlink r:id="rId26" w:tgtFrame="_blank" w:history="1">
        <w:r w:rsidRPr="00F0535D">
          <w:rPr>
            <w:rFonts w:ascii="Arial" w:eastAsia="宋体" w:hAnsi="Arial" w:cs="Arial"/>
            <w:color w:val="136EC2"/>
            <w:kern w:val="0"/>
            <w:szCs w:val="21"/>
          </w:rPr>
          <w:t>地方各级人民政府</w:t>
        </w:r>
      </w:hyperlink>
      <w:r w:rsidRPr="00F0535D">
        <w:rPr>
          <w:rFonts w:ascii="Arial" w:eastAsia="宋体" w:hAnsi="Arial" w:cs="Arial"/>
          <w:color w:val="333333"/>
          <w:kern w:val="0"/>
          <w:szCs w:val="21"/>
        </w:rPr>
        <w:t>对教师以及具有中专以上学历的毕业生到少数民族地区和边远贫困地区从事教育教学工作的，应当予以补贴。</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第二十八条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地方各级人民政府和国务院有关部门，对城市教师住房的建设、租赁、出售实行优先、优惠。县、乡两级人民政府应当为农村中小学教师解决住房提供方便。</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第二十九条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教师的医疗同当地国家公务员享受同等的待遇；定期对教师进行身体健康检查，并因地制宜安排教师进行休养。医疗机构应当对当地教师的医疗提供方便。</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教师退休或者退职后，享受国家规定的退休或者退职待遇。县级以上地方人民政府可以适当提高长期从事教育教学工作的中小学退休教师的退休金比例。</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第三十一条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各级人民政府应当采取措施，改善国家补助、集体支付工资的中小学教师的待遇，逐步做到在工资收入上与国家支付工资的教师</w:t>
      </w:r>
      <w:hyperlink r:id="rId27" w:tgtFrame="_blank" w:history="1">
        <w:r w:rsidRPr="00F0535D">
          <w:rPr>
            <w:rFonts w:ascii="Arial" w:eastAsia="宋体" w:hAnsi="Arial" w:cs="Arial"/>
            <w:color w:val="136EC2"/>
            <w:kern w:val="0"/>
            <w:szCs w:val="21"/>
          </w:rPr>
          <w:t>同工同酬</w:t>
        </w:r>
      </w:hyperlink>
      <w:r w:rsidRPr="00F0535D">
        <w:rPr>
          <w:rFonts w:ascii="Arial" w:eastAsia="宋体" w:hAnsi="Arial" w:cs="Arial"/>
          <w:color w:val="333333"/>
          <w:kern w:val="0"/>
          <w:szCs w:val="21"/>
        </w:rPr>
        <w:t>，具体办法由地方各级人民政府根据本地区的实际情况规定。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第三十二条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社会力量所办学校的教师的待遇，由举办者自行确定并予以保障。</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29" w:name="2_7"/>
      <w:bookmarkStart w:id="30" w:name="sub118302_2_7"/>
      <w:bookmarkStart w:id="31" w:name="第七章_奖_励"/>
      <w:bookmarkStart w:id="32" w:name="2-7"/>
      <w:bookmarkEnd w:id="29"/>
      <w:bookmarkEnd w:id="30"/>
      <w:bookmarkEnd w:id="31"/>
      <w:bookmarkEnd w:id="32"/>
      <w:r w:rsidRPr="00F0535D">
        <w:rPr>
          <w:rFonts w:ascii="Arial" w:eastAsia="宋体" w:hAnsi="Arial" w:cs="Arial"/>
          <w:b/>
          <w:bCs/>
          <w:color w:val="333333"/>
          <w:kern w:val="0"/>
          <w:szCs w:val="21"/>
        </w:rPr>
        <w:t>中华人民共和国教师法第七章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奖</w:t>
      </w:r>
      <w:r w:rsidRPr="00F0535D">
        <w:rPr>
          <w:rFonts w:ascii="Arial" w:eastAsia="宋体" w:hAnsi="Arial" w:cs="Arial"/>
          <w:b/>
          <w:bCs/>
          <w:color w:val="333333"/>
          <w:kern w:val="0"/>
          <w:szCs w:val="21"/>
        </w:rPr>
        <w:t xml:space="preserve"> </w:t>
      </w:r>
      <w:proofErr w:type="gramStart"/>
      <w:r w:rsidRPr="00F0535D">
        <w:rPr>
          <w:rFonts w:ascii="Arial" w:eastAsia="宋体" w:hAnsi="Arial" w:cs="Arial"/>
          <w:b/>
          <w:bCs/>
          <w:color w:val="333333"/>
          <w:kern w:val="0"/>
          <w:szCs w:val="21"/>
        </w:rPr>
        <w:t>励</w:t>
      </w:r>
      <w:proofErr w:type="gramEnd"/>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第三十三条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第三十四条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国家支持和鼓励社会组织或者个人向依法成立的奖励教师的基金组织捐助资金，对教师进行奖励。</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33" w:name="2_8"/>
      <w:bookmarkStart w:id="34" w:name="sub118302_2_8"/>
      <w:bookmarkStart w:id="35" w:name="第八章_法律责任"/>
      <w:bookmarkStart w:id="36" w:name="2-8"/>
      <w:bookmarkEnd w:id="33"/>
      <w:bookmarkEnd w:id="34"/>
      <w:bookmarkEnd w:id="35"/>
      <w:bookmarkEnd w:id="36"/>
      <w:r w:rsidRPr="00F0535D">
        <w:rPr>
          <w:rFonts w:ascii="Arial" w:eastAsia="宋体" w:hAnsi="Arial" w:cs="Arial"/>
          <w:b/>
          <w:bCs/>
          <w:color w:val="333333"/>
          <w:kern w:val="0"/>
          <w:szCs w:val="21"/>
        </w:rPr>
        <w:lastRenderedPageBreak/>
        <w:t>中华人民共和国教师法第八章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法律责任</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第三十五条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侮辱、殴打教师的，根据不同情况，分别给予行政处分或者行政处罚；造成损害的，责令赔偿损失；情节严重，构成犯罪的，依法追究刑事责任。</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第三十六条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对依法提出申诉、控告、检举的教师进行打击报复的，由其所在单位或者上级机关责令改正；情节严重的，可以根据具体情况给予行政处分。</w:t>
      </w:r>
      <w:hyperlink r:id="rId28" w:tgtFrame="_blank" w:history="1">
        <w:r w:rsidRPr="00F0535D">
          <w:rPr>
            <w:rFonts w:ascii="Arial" w:eastAsia="宋体" w:hAnsi="Arial" w:cs="Arial"/>
            <w:color w:val="136EC2"/>
            <w:kern w:val="0"/>
            <w:szCs w:val="21"/>
          </w:rPr>
          <w:t>国家工作人员</w:t>
        </w:r>
      </w:hyperlink>
      <w:r w:rsidRPr="00F0535D">
        <w:rPr>
          <w:rFonts w:ascii="Arial" w:eastAsia="宋体" w:hAnsi="Arial" w:cs="Arial"/>
          <w:color w:val="333333"/>
          <w:kern w:val="0"/>
          <w:szCs w:val="21"/>
        </w:rPr>
        <w:t>对教师打击报复构成犯罪的，依照刑法有关规定追究刑事责任。</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第三十七条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教师有下列情形之一的，由所在学校、其他教育机构或者教育行政部门给予行政处分或者解聘。</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故意不完成教育教学任务给教育教学工作造成损失的；</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（二）</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体罚学生，经教育不改的；</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（三）</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品行不良、侮辱学生，影响恶劣的。</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教师有前款第（二）项、第（三）项所列情形之一，情节严重，构成犯罪的，依法追究刑事责任。</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第三十八条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第三十九条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教师对学校或者其他教育机构侵犯其合法权益的，或者对学校或者其他教育机构</w:t>
      </w:r>
      <w:proofErr w:type="gramStart"/>
      <w:r w:rsidRPr="00F0535D">
        <w:rPr>
          <w:rFonts w:ascii="Arial" w:eastAsia="宋体" w:hAnsi="Arial" w:cs="Arial"/>
          <w:color w:val="333333"/>
          <w:kern w:val="0"/>
          <w:szCs w:val="21"/>
        </w:rPr>
        <w:t>作出</w:t>
      </w:r>
      <w:proofErr w:type="gramEnd"/>
      <w:r w:rsidRPr="00F0535D">
        <w:rPr>
          <w:rFonts w:ascii="Arial" w:eastAsia="宋体" w:hAnsi="Arial" w:cs="Arial"/>
          <w:color w:val="333333"/>
          <w:kern w:val="0"/>
          <w:szCs w:val="21"/>
        </w:rPr>
        <w:t>的处理不服的，可以向教育行政部门提出申诉，教育行政部门应当在接到申诉的三十日内，</w:t>
      </w:r>
      <w:proofErr w:type="gramStart"/>
      <w:r w:rsidRPr="00F0535D">
        <w:rPr>
          <w:rFonts w:ascii="Arial" w:eastAsia="宋体" w:hAnsi="Arial" w:cs="Arial"/>
          <w:color w:val="333333"/>
          <w:kern w:val="0"/>
          <w:szCs w:val="21"/>
        </w:rPr>
        <w:t>作出</w:t>
      </w:r>
      <w:proofErr w:type="gramEnd"/>
      <w:r w:rsidRPr="00F0535D">
        <w:rPr>
          <w:rFonts w:ascii="Arial" w:eastAsia="宋体" w:hAnsi="Arial" w:cs="Arial"/>
          <w:color w:val="333333"/>
          <w:kern w:val="0"/>
          <w:szCs w:val="21"/>
        </w:rPr>
        <w:t>处理。教师认为当地人民政府有关行政部门侵犯其根据本法规定享有的权利的，可以向同级人民政府或者上一级人民政府有关部门提出申诉，同级人民政府或者上一级人民政府有关部门应当</w:t>
      </w:r>
      <w:proofErr w:type="gramStart"/>
      <w:r w:rsidRPr="00F0535D">
        <w:rPr>
          <w:rFonts w:ascii="Arial" w:eastAsia="宋体" w:hAnsi="Arial" w:cs="Arial"/>
          <w:color w:val="333333"/>
          <w:kern w:val="0"/>
          <w:szCs w:val="21"/>
        </w:rPr>
        <w:t>作出</w:t>
      </w:r>
      <w:proofErr w:type="gramEnd"/>
      <w:r w:rsidRPr="00F0535D">
        <w:rPr>
          <w:rFonts w:ascii="Arial" w:eastAsia="宋体" w:hAnsi="Arial" w:cs="Arial"/>
          <w:color w:val="333333"/>
          <w:kern w:val="0"/>
          <w:szCs w:val="21"/>
        </w:rPr>
        <w:t>处理。</w:t>
      </w:r>
    </w:p>
    <w:p w:rsidR="00F0535D" w:rsidRPr="00F0535D" w:rsidRDefault="00F0535D" w:rsidP="00F0535D">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37" w:name="2_9"/>
      <w:bookmarkStart w:id="38" w:name="sub118302_2_9"/>
      <w:bookmarkStart w:id="39" w:name="第九章_附_则"/>
      <w:bookmarkStart w:id="40" w:name="2-9"/>
      <w:bookmarkEnd w:id="37"/>
      <w:bookmarkEnd w:id="38"/>
      <w:bookmarkEnd w:id="39"/>
      <w:bookmarkEnd w:id="40"/>
      <w:r w:rsidRPr="00F0535D">
        <w:rPr>
          <w:rFonts w:ascii="Arial" w:eastAsia="宋体" w:hAnsi="Arial" w:cs="Arial"/>
          <w:b/>
          <w:bCs/>
          <w:color w:val="333333"/>
          <w:kern w:val="0"/>
          <w:szCs w:val="21"/>
        </w:rPr>
        <w:t>中华人民共和国教师法第九章</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附</w:t>
      </w:r>
      <w:r w:rsidRPr="00F0535D">
        <w:rPr>
          <w:rFonts w:ascii="Arial" w:eastAsia="宋体" w:hAnsi="Arial" w:cs="Arial"/>
          <w:b/>
          <w:bCs/>
          <w:color w:val="333333"/>
          <w:kern w:val="0"/>
          <w:szCs w:val="21"/>
        </w:rPr>
        <w:t xml:space="preserve"> </w:t>
      </w:r>
      <w:r w:rsidRPr="00F0535D">
        <w:rPr>
          <w:rFonts w:ascii="Arial" w:eastAsia="宋体" w:hAnsi="Arial" w:cs="Arial"/>
          <w:b/>
          <w:bCs/>
          <w:color w:val="333333"/>
          <w:kern w:val="0"/>
          <w:szCs w:val="21"/>
        </w:rPr>
        <w:t>则</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第四十条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本法下列用语的含义是：</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（一）</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各级各类学校，是指实施学前教育、普通</w:t>
      </w:r>
      <w:hyperlink r:id="rId29" w:tgtFrame="_blank" w:history="1">
        <w:r w:rsidRPr="00F0535D">
          <w:rPr>
            <w:rFonts w:ascii="Arial" w:eastAsia="宋体" w:hAnsi="Arial" w:cs="Arial"/>
            <w:color w:val="136EC2"/>
            <w:kern w:val="0"/>
            <w:szCs w:val="21"/>
          </w:rPr>
          <w:t>初等教育</w:t>
        </w:r>
      </w:hyperlink>
      <w:r w:rsidRPr="00F0535D">
        <w:rPr>
          <w:rFonts w:ascii="Arial" w:eastAsia="宋体" w:hAnsi="Arial" w:cs="Arial"/>
          <w:color w:val="333333"/>
          <w:kern w:val="0"/>
          <w:szCs w:val="21"/>
        </w:rPr>
        <w:t>、普通中等教育、职业教育、普通高等教育以及</w:t>
      </w:r>
      <w:hyperlink r:id="rId30" w:tgtFrame="_blank" w:history="1">
        <w:r w:rsidRPr="00F0535D">
          <w:rPr>
            <w:rFonts w:ascii="Arial" w:eastAsia="宋体" w:hAnsi="Arial" w:cs="Arial"/>
            <w:color w:val="136EC2"/>
            <w:kern w:val="0"/>
            <w:szCs w:val="21"/>
          </w:rPr>
          <w:t>特殊教育</w:t>
        </w:r>
      </w:hyperlink>
      <w:r w:rsidRPr="00F0535D">
        <w:rPr>
          <w:rFonts w:ascii="Arial" w:eastAsia="宋体" w:hAnsi="Arial" w:cs="Arial"/>
          <w:color w:val="333333"/>
          <w:kern w:val="0"/>
          <w:szCs w:val="21"/>
        </w:rPr>
        <w:t>、成人教育的学校。</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（二）</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其他教育机构，是指少年宫以及地方教研室、电化教育机构等。</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（三）</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中小学教师，是指幼儿园、特殊教育机构、普通中小学、成人初等中等教育机构、职业中学以及其他教育机构的教师。</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第四十一条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学校和其他教育机构中的教育教学辅助人员，其他类型的学校的教师和教育教学辅助人员，可以根据实际情况参照</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本法的有关规定执行。军队所属院</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校的教师和教育教学辅助人员，由</w:t>
      </w:r>
      <w:hyperlink r:id="rId31" w:tgtFrame="_blank" w:history="1">
        <w:r w:rsidRPr="00F0535D">
          <w:rPr>
            <w:rFonts w:ascii="Arial" w:eastAsia="宋体" w:hAnsi="Arial" w:cs="Arial"/>
            <w:color w:val="136EC2"/>
            <w:kern w:val="0"/>
            <w:szCs w:val="21"/>
          </w:rPr>
          <w:t>中央军事委员会</w:t>
        </w:r>
      </w:hyperlink>
      <w:r w:rsidRPr="00F0535D">
        <w:rPr>
          <w:rFonts w:ascii="Arial" w:eastAsia="宋体" w:hAnsi="Arial" w:cs="Arial"/>
          <w:color w:val="333333"/>
          <w:kern w:val="0"/>
          <w:szCs w:val="21"/>
        </w:rPr>
        <w:t>依照本法制定有关规定。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第四十二条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外籍教师的聘任办法由国务院教育行政部门规定。</w:t>
      </w:r>
    </w:p>
    <w:p w:rsidR="00F0535D" w:rsidRPr="00F0535D" w:rsidRDefault="00F0535D" w:rsidP="00F0535D">
      <w:pPr>
        <w:widowControl/>
        <w:shd w:val="clear" w:color="auto" w:fill="FFFFFF"/>
        <w:spacing w:line="360" w:lineRule="atLeast"/>
        <w:ind w:firstLine="480"/>
        <w:jc w:val="left"/>
        <w:rPr>
          <w:rFonts w:ascii="Arial" w:eastAsia="宋体" w:hAnsi="Arial" w:cs="Arial"/>
          <w:color w:val="333333"/>
          <w:kern w:val="0"/>
          <w:szCs w:val="21"/>
        </w:rPr>
      </w:pPr>
      <w:r w:rsidRPr="00F0535D">
        <w:rPr>
          <w:rFonts w:ascii="Arial" w:eastAsia="宋体" w:hAnsi="Arial" w:cs="Arial"/>
          <w:color w:val="333333"/>
          <w:kern w:val="0"/>
          <w:szCs w:val="21"/>
        </w:rPr>
        <w:t>第四十三条</w:t>
      </w:r>
      <w:r w:rsidRPr="00F0535D">
        <w:rPr>
          <w:rFonts w:ascii="Arial" w:eastAsia="宋体" w:hAnsi="Arial" w:cs="Arial"/>
          <w:color w:val="333333"/>
          <w:kern w:val="0"/>
          <w:szCs w:val="21"/>
        </w:rPr>
        <w:t xml:space="preserve"> </w:t>
      </w:r>
      <w:r w:rsidRPr="00F0535D">
        <w:rPr>
          <w:rFonts w:ascii="Arial" w:eastAsia="宋体" w:hAnsi="Arial" w:cs="Arial"/>
          <w:color w:val="333333"/>
          <w:kern w:val="0"/>
          <w:szCs w:val="21"/>
        </w:rPr>
        <w:t>本法自一九九四年一月一日起施行。</w:t>
      </w:r>
    </w:p>
    <w:p w:rsidR="00AC1303" w:rsidRPr="00F0535D" w:rsidRDefault="00AC1303">
      <w:pPr>
        <w:rPr>
          <w:rFonts w:hint="eastAsia"/>
        </w:rPr>
      </w:pPr>
    </w:p>
    <w:sectPr w:rsidR="00AC1303" w:rsidRPr="00F05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5D"/>
    <w:rsid w:val="000025C1"/>
    <w:rsid w:val="00006695"/>
    <w:rsid w:val="000328E8"/>
    <w:rsid w:val="000349F3"/>
    <w:rsid w:val="00034DAC"/>
    <w:rsid w:val="00053464"/>
    <w:rsid w:val="000561E9"/>
    <w:rsid w:val="00064D52"/>
    <w:rsid w:val="00070BE3"/>
    <w:rsid w:val="000728B0"/>
    <w:rsid w:val="00084A3B"/>
    <w:rsid w:val="00086025"/>
    <w:rsid w:val="000B3887"/>
    <w:rsid w:val="000D07AF"/>
    <w:rsid w:val="000D574E"/>
    <w:rsid w:val="000E547A"/>
    <w:rsid w:val="000E6119"/>
    <w:rsid w:val="000E6CF0"/>
    <w:rsid w:val="000F0E8D"/>
    <w:rsid w:val="00120964"/>
    <w:rsid w:val="001303EF"/>
    <w:rsid w:val="00135C67"/>
    <w:rsid w:val="00135EDB"/>
    <w:rsid w:val="00142F3C"/>
    <w:rsid w:val="00143F6D"/>
    <w:rsid w:val="00150BC9"/>
    <w:rsid w:val="001649E2"/>
    <w:rsid w:val="0016790E"/>
    <w:rsid w:val="00172E64"/>
    <w:rsid w:val="001754F2"/>
    <w:rsid w:val="001760CF"/>
    <w:rsid w:val="0018023D"/>
    <w:rsid w:val="0018207A"/>
    <w:rsid w:val="001871AB"/>
    <w:rsid w:val="00190C8E"/>
    <w:rsid w:val="001940B3"/>
    <w:rsid w:val="001B2CE8"/>
    <w:rsid w:val="001B3A32"/>
    <w:rsid w:val="001B3F75"/>
    <w:rsid w:val="001B4301"/>
    <w:rsid w:val="001B4D59"/>
    <w:rsid w:val="001C30AA"/>
    <w:rsid w:val="001C6BC9"/>
    <w:rsid w:val="001D116D"/>
    <w:rsid w:val="001D1CBE"/>
    <w:rsid w:val="001E3451"/>
    <w:rsid w:val="001F4113"/>
    <w:rsid w:val="00210D05"/>
    <w:rsid w:val="00214CCB"/>
    <w:rsid w:val="00224FE4"/>
    <w:rsid w:val="0022790E"/>
    <w:rsid w:val="0023139E"/>
    <w:rsid w:val="00244AFF"/>
    <w:rsid w:val="00247284"/>
    <w:rsid w:val="0024743E"/>
    <w:rsid w:val="00260E8D"/>
    <w:rsid w:val="00262D60"/>
    <w:rsid w:val="0027496F"/>
    <w:rsid w:val="002936A8"/>
    <w:rsid w:val="00296734"/>
    <w:rsid w:val="00296BAE"/>
    <w:rsid w:val="002A5878"/>
    <w:rsid w:val="002B3776"/>
    <w:rsid w:val="002C1BDC"/>
    <w:rsid w:val="002D2E7E"/>
    <w:rsid w:val="002E0FCB"/>
    <w:rsid w:val="002E5768"/>
    <w:rsid w:val="002F2DDF"/>
    <w:rsid w:val="003050A1"/>
    <w:rsid w:val="003131D1"/>
    <w:rsid w:val="00322FE8"/>
    <w:rsid w:val="00325CAF"/>
    <w:rsid w:val="00346CEF"/>
    <w:rsid w:val="00351BAA"/>
    <w:rsid w:val="00351F40"/>
    <w:rsid w:val="00352EE2"/>
    <w:rsid w:val="0035585B"/>
    <w:rsid w:val="00356C80"/>
    <w:rsid w:val="003639EE"/>
    <w:rsid w:val="00366D93"/>
    <w:rsid w:val="00374C00"/>
    <w:rsid w:val="003847C5"/>
    <w:rsid w:val="00391138"/>
    <w:rsid w:val="00392383"/>
    <w:rsid w:val="00395EFE"/>
    <w:rsid w:val="003B10E5"/>
    <w:rsid w:val="003B1AE1"/>
    <w:rsid w:val="003B1FD6"/>
    <w:rsid w:val="003C050E"/>
    <w:rsid w:val="003C484E"/>
    <w:rsid w:val="003C54AE"/>
    <w:rsid w:val="003D3165"/>
    <w:rsid w:val="003D78D3"/>
    <w:rsid w:val="003E2B79"/>
    <w:rsid w:val="003E7A48"/>
    <w:rsid w:val="003F0779"/>
    <w:rsid w:val="0041102B"/>
    <w:rsid w:val="00412C40"/>
    <w:rsid w:val="00421421"/>
    <w:rsid w:val="00433F53"/>
    <w:rsid w:val="0044564D"/>
    <w:rsid w:val="00445976"/>
    <w:rsid w:val="004467B9"/>
    <w:rsid w:val="00454444"/>
    <w:rsid w:val="00455F9D"/>
    <w:rsid w:val="00474FEF"/>
    <w:rsid w:val="004826AB"/>
    <w:rsid w:val="004833A8"/>
    <w:rsid w:val="004A4EB1"/>
    <w:rsid w:val="004C17FD"/>
    <w:rsid w:val="004C472A"/>
    <w:rsid w:val="004E2DC9"/>
    <w:rsid w:val="004F3E23"/>
    <w:rsid w:val="004F4088"/>
    <w:rsid w:val="00506A46"/>
    <w:rsid w:val="00511B58"/>
    <w:rsid w:val="00513448"/>
    <w:rsid w:val="00516493"/>
    <w:rsid w:val="0052111E"/>
    <w:rsid w:val="00522FCE"/>
    <w:rsid w:val="00533211"/>
    <w:rsid w:val="00550D76"/>
    <w:rsid w:val="005610FB"/>
    <w:rsid w:val="00567342"/>
    <w:rsid w:val="00585EC7"/>
    <w:rsid w:val="00597ED9"/>
    <w:rsid w:val="005B0F29"/>
    <w:rsid w:val="005B516D"/>
    <w:rsid w:val="005C006D"/>
    <w:rsid w:val="005D1C6B"/>
    <w:rsid w:val="005D6332"/>
    <w:rsid w:val="005D7A4F"/>
    <w:rsid w:val="00604FE2"/>
    <w:rsid w:val="00611228"/>
    <w:rsid w:val="0061132A"/>
    <w:rsid w:val="006205A9"/>
    <w:rsid w:val="006338F7"/>
    <w:rsid w:val="00646544"/>
    <w:rsid w:val="006541E4"/>
    <w:rsid w:val="00656F81"/>
    <w:rsid w:val="006616E5"/>
    <w:rsid w:val="00682AF7"/>
    <w:rsid w:val="006A3EBB"/>
    <w:rsid w:val="006A4EBA"/>
    <w:rsid w:val="006A681E"/>
    <w:rsid w:val="006D499C"/>
    <w:rsid w:val="006E126A"/>
    <w:rsid w:val="006E3D06"/>
    <w:rsid w:val="006E56AC"/>
    <w:rsid w:val="00742C7E"/>
    <w:rsid w:val="007469CB"/>
    <w:rsid w:val="00750657"/>
    <w:rsid w:val="007564CD"/>
    <w:rsid w:val="00756954"/>
    <w:rsid w:val="0076748E"/>
    <w:rsid w:val="00775F59"/>
    <w:rsid w:val="0077678A"/>
    <w:rsid w:val="00776EFD"/>
    <w:rsid w:val="00780C50"/>
    <w:rsid w:val="00786AC4"/>
    <w:rsid w:val="007B5639"/>
    <w:rsid w:val="007B7A03"/>
    <w:rsid w:val="007D6E07"/>
    <w:rsid w:val="007E1B67"/>
    <w:rsid w:val="007E48F3"/>
    <w:rsid w:val="007F28A8"/>
    <w:rsid w:val="007F49A2"/>
    <w:rsid w:val="0081654F"/>
    <w:rsid w:val="00830E98"/>
    <w:rsid w:val="00841975"/>
    <w:rsid w:val="008513B1"/>
    <w:rsid w:val="008548BF"/>
    <w:rsid w:val="00857D15"/>
    <w:rsid w:val="00871B42"/>
    <w:rsid w:val="00880462"/>
    <w:rsid w:val="00886071"/>
    <w:rsid w:val="0089185B"/>
    <w:rsid w:val="00891FB8"/>
    <w:rsid w:val="00893168"/>
    <w:rsid w:val="0089374E"/>
    <w:rsid w:val="00893D31"/>
    <w:rsid w:val="008C0CDD"/>
    <w:rsid w:val="008C6B3C"/>
    <w:rsid w:val="008D23C2"/>
    <w:rsid w:val="008E2BDA"/>
    <w:rsid w:val="008E459E"/>
    <w:rsid w:val="008E62A5"/>
    <w:rsid w:val="008F187D"/>
    <w:rsid w:val="008F2995"/>
    <w:rsid w:val="00903F05"/>
    <w:rsid w:val="00905747"/>
    <w:rsid w:val="00914264"/>
    <w:rsid w:val="00920915"/>
    <w:rsid w:val="00922F6D"/>
    <w:rsid w:val="00957BE1"/>
    <w:rsid w:val="0097659F"/>
    <w:rsid w:val="00991FDA"/>
    <w:rsid w:val="009946F2"/>
    <w:rsid w:val="009A7FC3"/>
    <w:rsid w:val="009B25CF"/>
    <w:rsid w:val="009B757D"/>
    <w:rsid w:val="009C20D5"/>
    <w:rsid w:val="009C2A1B"/>
    <w:rsid w:val="009D7B25"/>
    <w:rsid w:val="009E2C13"/>
    <w:rsid w:val="009E2E6E"/>
    <w:rsid w:val="009F3958"/>
    <w:rsid w:val="009F7814"/>
    <w:rsid w:val="00A466D7"/>
    <w:rsid w:val="00A54E2A"/>
    <w:rsid w:val="00A5545D"/>
    <w:rsid w:val="00A562FE"/>
    <w:rsid w:val="00A70FF6"/>
    <w:rsid w:val="00A73E81"/>
    <w:rsid w:val="00A918A9"/>
    <w:rsid w:val="00A9350B"/>
    <w:rsid w:val="00AA1535"/>
    <w:rsid w:val="00AB4580"/>
    <w:rsid w:val="00AC1303"/>
    <w:rsid w:val="00AE10B8"/>
    <w:rsid w:val="00AE3749"/>
    <w:rsid w:val="00B21841"/>
    <w:rsid w:val="00B27A70"/>
    <w:rsid w:val="00B36EAA"/>
    <w:rsid w:val="00B545EE"/>
    <w:rsid w:val="00B55A91"/>
    <w:rsid w:val="00B55B24"/>
    <w:rsid w:val="00B63019"/>
    <w:rsid w:val="00B64972"/>
    <w:rsid w:val="00B7352B"/>
    <w:rsid w:val="00B75EFD"/>
    <w:rsid w:val="00B930F1"/>
    <w:rsid w:val="00B937C9"/>
    <w:rsid w:val="00B95501"/>
    <w:rsid w:val="00BC42F7"/>
    <w:rsid w:val="00BE63F9"/>
    <w:rsid w:val="00C049D5"/>
    <w:rsid w:val="00C236E3"/>
    <w:rsid w:val="00C253CD"/>
    <w:rsid w:val="00C260BF"/>
    <w:rsid w:val="00C3110B"/>
    <w:rsid w:val="00C4091C"/>
    <w:rsid w:val="00C4198C"/>
    <w:rsid w:val="00C428F0"/>
    <w:rsid w:val="00C43066"/>
    <w:rsid w:val="00C432CB"/>
    <w:rsid w:val="00C5263C"/>
    <w:rsid w:val="00C62927"/>
    <w:rsid w:val="00C70E30"/>
    <w:rsid w:val="00C7301E"/>
    <w:rsid w:val="00C7460F"/>
    <w:rsid w:val="00C7757E"/>
    <w:rsid w:val="00C775A8"/>
    <w:rsid w:val="00C87BA0"/>
    <w:rsid w:val="00C97EA6"/>
    <w:rsid w:val="00CD3F1E"/>
    <w:rsid w:val="00CE1CC2"/>
    <w:rsid w:val="00D056C7"/>
    <w:rsid w:val="00D26F54"/>
    <w:rsid w:val="00D30AFE"/>
    <w:rsid w:val="00D5449C"/>
    <w:rsid w:val="00D65EFC"/>
    <w:rsid w:val="00D76C0B"/>
    <w:rsid w:val="00D772A7"/>
    <w:rsid w:val="00D84E7C"/>
    <w:rsid w:val="00D9003A"/>
    <w:rsid w:val="00D97FB3"/>
    <w:rsid w:val="00DB0576"/>
    <w:rsid w:val="00DB151E"/>
    <w:rsid w:val="00DB1DDD"/>
    <w:rsid w:val="00DB6EC8"/>
    <w:rsid w:val="00DB7F6D"/>
    <w:rsid w:val="00DC26D1"/>
    <w:rsid w:val="00DD674A"/>
    <w:rsid w:val="00DD7911"/>
    <w:rsid w:val="00DE0128"/>
    <w:rsid w:val="00E00203"/>
    <w:rsid w:val="00E04BAC"/>
    <w:rsid w:val="00E121FE"/>
    <w:rsid w:val="00E22475"/>
    <w:rsid w:val="00E41D81"/>
    <w:rsid w:val="00E514F4"/>
    <w:rsid w:val="00E55976"/>
    <w:rsid w:val="00E8028A"/>
    <w:rsid w:val="00E90C5B"/>
    <w:rsid w:val="00E9529E"/>
    <w:rsid w:val="00EB4F03"/>
    <w:rsid w:val="00EC7A93"/>
    <w:rsid w:val="00ED440E"/>
    <w:rsid w:val="00ED5C30"/>
    <w:rsid w:val="00F0535D"/>
    <w:rsid w:val="00F117D2"/>
    <w:rsid w:val="00F119F4"/>
    <w:rsid w:val="00F4102C"/>
    <w:rsid w:val="00F5349F"/>
    <w:rsid w:val="00F9018C"/>
    <w:rsid w:val="00F922E7"/>
    <w:rsid w:val="00F95C30"/>
    <w:rsid w:val="00F97D51"/>
    <w:rsid w:val="00FA591A"/>
    <w:rsid w:val="00FB1229"/>
    <w:rsid w:val="00FC74AF"/>
    <w:rsid w:val="00FE2C8F"/>
    <w:rsid w:val="00FE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0535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F0535D"/>
    <w:pPr>
      <w:widowControl/>
      <w:spacing w:before="100" w:beforeAutospacing="1" w:after="100" w:afterAutospacing="1"/>
      <w:jc w:val="left"/>
      <w:outlineLvl w:val="1"/>
    </w:pPr>
    <w:rPr>
      <w:rFonts w:ascii="宋体" w:eastAsia="宋体" w:hAnsi="宋体" w:cs="宋体"/>
      <w:b/>
      <w:bCs/>
      <w:color w:val="333333"/>
      <w:kern w:val="0"/>
      <w:sz w:val="36"/>
      <w:szCs w:val="36"/>
    </w:rPr>
  </w:style>
  <w:style w:type="paragraph" w:styleId="3">
    <w:name w:val="heading 3"/>
    <w:basedOn w:val="a"/>
    <w:link w:val="3Char"/>
    <w:uiPriority w:val="9"/>
    <w:qFormat/>
    <w:rsid w:val="00F0535D"/>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0535D"/>
    <w:rPr>
      <w:rFonts w:ascii="宋体" w:eastAsia="宋体" w:hAnsi="宋体" w:cs="宋体"/>
      <w:b/>
      <w:bCs/>
      <w:color w:val="333333"/>
      <w:kern w:val="0"/>
      <w:sz w:val="36"/>
      <w:szCs w:val="36"/>
    </w:rPr>
  </w:style>
  <w:style w:type="character" w:customStyle="1" w:styleId="3Char">
    <w:name w:val="标题 3 Char"/>
    <w:basedOn w:val="a0"/>
    <w:link w:val="3"/>
    <w:uiPriority w:val="9"/>
    <w:rsid w:val="00F0535D"/>
    <w:rPr>
      <w:rFonts w:ascii="宋体" w:eastAsia="宋体" w:hAnsi="宋体" w:cs="宋体"/>
      <w:b/>
      <w:bCs/>
      <w:color w:val="333333"/>
      <w:kern w:val="0"/>
      <w:sz w:val="28"/>
      <w:szCs w:val="28"/>
    </w:rPr>
  </w:style>
  <w:style w:type="character" w:customStyle="1" w:styleId="title-prefix">
    <w:name w:val="title-prefix"/>
    <w:basedOn w:val="a0"/>
    <w:rsid w:val="00F0535D"/>
  </w:style>
  <w:style w:type="character" w:customStyle="1" w:styleId="description6">
    <w:name w:val="description6"/>
    <w:basedOn w:val="a0"/>
    <w:rsid w:val="00F0535D"/>
  </w:style>
  <w:style w:type="paragraph" w:styleId="a3">
    <w:name w:val="Balloon Text"/>
    <w:basedOn w:val="a"/>
    <w:link w:val="Char"/>
    <w:uiPriority w:val="99"/>
    <w:semiHidden/>
    <w:unhideWhenUsed/>
    <w:rsid w:val="00F0535D"/>
    <w:rPr>
      <w:sz w:val="18"/>
      <w:szCs w:val="18"/>
    </w:rPr>
  </w:style>
  <w:style w:type="character" w:customStyle="1" w:styleId="Char">
    <w:name w:val="批注框文本 Char"/>
    <w:basedOn w:val="a0"/>
    <w:link w:val="a3"/>
    <w:uiPriority w:val="99"/>
    <w:semiHidden/>
    <w:rsid w:val="00F0535D"/>
    <w:rPr>
      <w:sz w:val="18"/>
      <w:szCs w:val="18"/>
    </w:rPr>
  </w:style>
  <w:style w:type="character" w:customStyle="1" w:styleId="1Char">
    <w:name w:val="标题 1 Char"/>
    <w:basedOn w:val="a0"/>
    <w:link w:val="1"/>
    <w:uiPriority w:val="9"/>
    <w:rsid w:val="00F0535D"/>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0535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F0535D"/>
    <w:pPr>
      <w:widowControl/>
      <w:spacing w:before="100" w:beforeAutospacing="1" w:after="100" w:afterAutospacing="1"/>
      <w:jc w:val="left"/>
      <w:outlineLvl w:val="1"/>
    </w:pPr>
    <w:rPr>
      <w:rFonts w:ascii="宋体" w:eastAsia="宋体" w:hAnsi="宋体" w:cs="宋体"/>
      <w:b/>
      <w:bCs/>
      <w:color w:val="333333"/>
      <w:kern w:val="0"/>
      <w:sz w:val="36"/>
      <w:szCs w:val="36"/>
    </w:rPr>
  </w:style>
  <w:style w:type="paragraph" w:styleId="3">
    <w:name w:val="heading 3"/>
    <w:basedOn w:val="a"/>
    <w:link w:val="3Char"/>
    <w:uiPriority w:val="9"/>
    <w:qFormat/>
    <w:rsid w:val="00F0535D"/>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0535D"/>
    <w:rPr>
      <w:rFonts w:ascii="宋体" w:eastAsia="宋体" w:hAnsi="宋体" w:cs="宋体"/>
      <w:b/>
      <w:bCs/>
      <w:color w:val="333333"/>
      <w:kern w:val="0"/>
      <w:sz w:val="36"/>
      <w:szCs w:val="36"/>
    </w:rPr>
  </w:style>
  <w:style w:type="character" w:customStyle="1" w:styleId="3Char">
    <w:name w:val="标题 3 Char"/>
    <w:basedOn w:val="a0"/>
    <w:link w:val="3"/>
    <w:uiPriority w:val="9"/>
    <w:rsid w:val="00F0535D"/>
    <w:rPr>
      <w:rFonts w:ascii="宋体" w:eastAsia="宋体" w:hAnsi="宋体" w:cs="宋体"/>
      <w:b/>
      <w:bCs/>
      <w:color w:val="333333"/>
      <w:kern w:val="0"/>
      <w:sz w:val="28"/>
      <w:szCs w:val="28"/>
    </w:rPr>
  </w:style>
  <w:style w:type="character" w:customStyle="1" w:styleId="title-prefix">
    <w:name w:val="title-prefix"/>
    <w:basedOn w:val="a0"/>
    <w:rsid w:val="00F0535D"/>
  </w:style>
  <w:style w:type="character" w:customStyle="1" w:styleId="description6">
    <w:name w:val="description6"/>
    <w:basedOn w:val="a0"/>
    <w:rsid w:val="00F0535D"/>
  </w:style>
  <w:style w:type="paragraph" w:styleId="a3">
    <w:name w:val="Balloon Text"/>
    <w:basedOn w:val="a"/>
    <w:link w:val="Char"/>
    <w:uiPriority w:val="99"/>
    <w:semiHidden/>
    <w:unhideWhenUsed/>
    <w:rsid w:val="00F0535D"/>
    <w:rPr>
      <w:sz w:val="18"/>
      <w:szCs w:val="18"/>
    </w:rPr>
  </w:style>
  <w:style w:type="character" w:customStyle="1" w:styleId="Char">
    <w:name w:val="批注框文本 Char"/>
    <w:basedOn w:val="a0"/>
    <w:link w:val="a3"/>
    <w:uiPriority w:val="99"/>
    <w:semiHidden/>
    <w:rsid w:val="00F0535D"/>
    <w:rPr>
      <w:sz w:val="18"/>
      <w:szCs w:val="18"/>
    </w:rPr>
  </w:style>
  <w:style w:type="character" w:customStyle="1" w:styleId="1Char">
    <w:name w:val="标题 1 Char"/>
    <w:basedOn w:val="a0"/>
    <w:link w:val="1"/>
    <w:uiPriority w:val="9"/>
    <w:rsid w:val="00F0535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5669">
      <w:bodyDiv w:val="1"/>
      <w:marLeft w:val="0"/>
      <w:marRight w:val="0"/>
      <w:marTop w:val="0"/>
      <w:marBottom w:val="0"/>
      <w:divBdr>
        <w:top w:val="none" w:sz="0" w:space="0" w:color="auto"/>
        <w:left w:val="none" w:sz="0" w:space="0" w:color="auto"/>
        <w:bottom w:val="none" w:sz="0" w:space="0" w:color="auto"/>
        <w:right w:val="none" w:sz="0" w:space="0" w:color="auto"/>
      </w:divBdr>
      <w:divsChild>
        <w:div w:id="460540880">
          <w:marLeft w:val="0"/>
          <w:marRight w:val="0"/>
          <w:marTop w:val="0"/>
          <w:marBottom w:val="0"/>
          <w:divBdr>
            <w:top w:val="none" w:sz="0" w:space="0" w:color="auto"/>
            <w:left w:val="none" w:sz="0" w:space="0" w:color="auto"/>
            <w:bottom w:val="none" w:sz="0" w:space="0" w:color="auto"/>
            <w:right w:val="none" w:sz="0" w:space="0" w:color="auto"/>
          </w:divBdr>
          <w:divsChild>
            <w:div w:id="656374336">
              <w:marLeft w:val="0"/>
              <w:marRight w:val="0"/>
              <w:marTop w:val="300"/>
              <w:marBottom w:val="0"/>
              <w:divBdr>
                <w:top w:val="none" w:sz="0" w:space="0" w:color="auto"/>
                <w:left w:val="none" w:sz="0" w:space="0" w:color="auto"/>
                <w:bottom w:val="none" w:sz="0" w:space="0" w:color="auto"/>
                <w:right w:val="none" w:sz="0" w:space="0" w:color="auto"/>
              </w:divBdr>
              <w:divsChild>
                <w:div w:id="478304894">
                  <w:marLeft w:val="0"/>
                  <w:marRight w:val="0"/>
                  <w:marTop w:val="0"/>
                  <w:marBottom w:val="0"/>
                  <w:divBdr>
                    <w:top w:val="single" w:sz="6" w:space="0" w:color="E5E5E5"/>
                    <w:left w:val="single" w:sz="6" w:space="0" w:color="E5E5E5"/>
                    <w:bottom w:val="single" w:sz="6" w:space="0" w:color="E5E5E5"/>
                    <w:right w:val="single" w:sz="6" w:space="0" w:color="E5E5E5"/>
                  </w:divBdr>
                  <w:divsChild>
                    <w:div w:id="1000431760">
                      <w:marLeft w:val="0"/>
                      <w:marRight w:val="0"/>
                      <w:marTop w:val="0"/>
                      <w:marBottom w:val="0"/>
                      <w:divBdr>
                        <w:top w:val="none" w:sz="0" w:space="0" w:color="auto"/>
                        <w:left w:val="none" w:sz="0" w:space="0" w:color="auto"/>
                        <w:bottom w:val="none" w:sz="0" w:space="0" w:color="auto"/>
                        <w:right w:val="none" w:sz="0" w:space="0" w:color="auto"/>
                      </w:divBdr>
                      <w:divsChild>
                        <w:div w:id="255869434">
                          <w:marLeft w:val="0"/>
                          <w:marRight w:val="0"/>
                          <w:marTop w:val="0"/>
                          <w:marBottom w:val="225"/>
                          <w:divBdr>
                            <w:top w:val="none" w:sz="0" w:space="0" w:color="auto"/>
                            <w:left w:val="none" w:sz="0" w:space="0" w:color="auto"/>
                            <w:bottom w:val="none" w:sz="0" w:space="0" w:color="auto"/>
                            <w:right w:val="none" w:sz="0" w:space="0" w:color="auto"/>
                          </w:divBdr>
                        </w:div>
                        <w:div w:id="882324972">
                          <w:marLeft w:val="0"/>
                          <w:marRight w:val="0"/>
                          <w:marTop w:val="0"/>
                          <w:marBottom w:val="225"/>
                          <w:divBdr>
                            <w:top w:val="none" w:sz="0" w:space="0" w:color="auto"/>
                            <w:left w:val="none" w:sz="0" w:space="0" w:color="auto"/>
                            <w:bottom w:val="none" w:sz="0" w:space="0" w:color="auto"/>
                            <w:right w:val="none" w:sz="0" w:space="0" w:color="auto"/>
                          </w:divBdr>
                        </w:div>
                        <w:div w:id="1059671935">
                          <w:marLeft w:val="0"/>
                          <w:marRight w:val="0"/>
                          <w:marTop w:val="0"/>
                          <w:marBottom w:val="225"/>
                          <w:divBdr>
                            <w:top w:val="none" w:sz="0" w:space="0" w:color="auto"/>
                            <w:left w:val="none" w:sz="0" w:space="0" w:color="auto"/>
                            <w:bottom w:val="none" w:sz="0" w:space="0" w:color="auto"/>
                            <w:right w:val="none" w:sz="0" w:space="0" w:color="auto"/>
                          </w:divBdr>
                        </w:div>
                        <w:div w:id="1294022571">
                          <w:marLeft w:val="0"/>
                          <w:marRight w:val="0"/>
                          <w:marTop w:val="0"/>
                          <w:marBottom w:val="225"/>
                          <w:divBdr>
                            <w:top w:val="none" w:sz="0" w:space="0" w:color="auto"/>
                            <w:left w:val="none" w:sz="0" w:space="0" w:color="auto"/>
                            <w:bottom w:val="none" w:sz="0" w:space="0" w:color="auto"/>
                            <w:right w:val="none" w:sz="0" w:space="0" w:color="auto"/>
                          </w:divBdr>
                        </w:div>
                        <w:div w:id="804664947">
                          <w:marLeft w:val="0"/>
                          <w:marRight w:val="0"/>
                          <w:marTop w:val="0"/>
                          <w:marBottom w:val="225"/>
                          <w:divBdr>
                            <w:top w:val="none" w:sz="0" w:space="0" w:color="auto"/>
                            <w:left w:val="none" w:sz="0" w:space="0" w:color="auto"/>
                            <w:bottom w:val="none" w:sz="0" w:space="0" w:color="auto"/>
                            <w:right w:val="none" w:sz="0" w:space="0" w:color="auto"/>
                          </w:divBdr>
                        </w:div>
                        <w:div w:id="1724717148">
                          <w:marLeft w:val="0"/>
                          <w:marRight w:val="0"/>
                          <w:marTop w:val="0"/>
                          <w:marBottom w:val="225"/>
                          <w:divBdr>
                            <w:top w:val="none" w:sz="0" w:space="0" w:color="auto"/>
                            <w:left w:val="none" w:sz="0" w:space="0" w:color="auto"/>
                            <w:bottom w:val="none" w:sz="0" w:space="0" w:color="auto"/>
                            <w:right w:val="none" w:sz="0" w:space="0" w:color="auto"/>
                          </w:divBdr>
                        </w:div>
                        <w:div w:id="200940963">
                          <w:marLeft w:val="0"/>
                          <w:marRight w:val="0"/>
                          <w:marTop w:val="0"/>
                          <w:marBottom w:val="0"/>
                          <w:divBdr>
                            <w:top w:val="none" w:sz="0" w:space="0" w:color="auto"/>
                            <w:left w:val="none" w:sz="0" w:space="0" w:color="auto"/>
                            <w:bottom w:val="none" w:sz="0" w:space="0" w:color="auto"/>
                            <w:right w:val="none" w:sz="0" w:space="0" w:color="auto"/>
                          </w:divBdr>
                        </w:div>
                        <w:div w:id="316568277">
                          <w:marLeft w:val="0"/>
                          <w:marRight w:val="0"/>
                          <w:marTop w:val="0"/>
                          <w:marBottom w:val="0"/>
                          <w:divBdr>
                            <w:top w:val="none" w:sz="0" w:space="0" w:color="auto"/>
                            <w:left w:val="none" w:sz="0" w:space="0" w:color="auto"/>
                            <w:bottom w:val="none" w:sz="0" w:space="0" w:color="auto"/>
                            <w:right w:val="none" w:sz="0" w:space="0" w:color="auto"/>
                          </w:divBdr>
                        </w:div>
                        <w:div w:id="8337117">
                          <w:marLeft w:val="0"/>
                          <w:marRight w:val="0"/>
                          <w:marTop w:val="0"/>
                          <w:marBottom w:val="225"/>
                          <w:divBdr>
                            <w:top w:val="none" w:sz="0" w:space="0" w:color="auto"/>
                            <w:left w:val="none" w:sz="0" w:space="0" w:color="auto"/>
                            <w:bottom w:val="none" w:sz="0" w:space="0" w:color="auto"/>
                            <w:right w:val="none" w:sz="0" w:space="0" w:color="auto"/>
                          </w:divBdr>
                        </w:div>
                        <w:div w:id="1680111745">
                          <w:marLeft w:val="0"/>
                          <w:marRight w:val="0"/>
                          <w:marTop w:val="0"/>
                          <w:marBottom w:val="225"/>
                          <w:divBdr>
                            <w:top w:val="none" w:sz="0" w:space="0" w:color="auto"/>
                            <w:left w:val="none" w:sz="0" w:space="0" w:color="auto"/>
                            <w:bottom w:val="none" w:sz="0" w:space="0" w:color="auto"/>
                            <w:right w:val="none" w:sz="0" w:space="0" w:color="auto"/>
                          </w:divBdr>
                        </w:div>
                        <w:div w:id="508252662">
                          <w:marLeft w:val="0"/>
                          <w:marRight w:val="0"/>
                          <w:marTop w:val="0"/>
                          <w:marBottom w:val="225"/>
                          <w:divBdr>
                            <w:top w:val="none" w:sz="0" w:space="0" w:color="auto"/>
                            <w:left w:val="none" w:sz="0" w:space="0" w:color="auto"/>
                            <w:bottom w:val="none" w:sz="0" w:space="0" w:color="auto"/>
                            <w:right w:val="none" w:sz="0" w:space="0" w:color="auto"/>
                          </w:divBdr>
                        </w:div>
                        <w:div w:id="1702315452">
                          <w:marLeft w:val="0"/>
                          <w:marRight w:val="0"/>
                          <w:marTop w:val="0"/>
                          <w:marBottom w:val="225"/>
                          <w:divBdr>
                            <w:top w:val="none" w:sz="0" w:space="0" w:color="auto"/>
                            <w:left w:val="none" w:sz="0" w:space="0" w:color="auto"/>
                            <w:bottom w:val="none" w:sz="0" w:space="0" w:color="auto"/>
                            <w:right w:val="none" w:sz="0" w:space="0" w:color="auto"/>
                          </w:divBdr>
                        </w:div>
                        <w:div w:id="1408696850">
                          <w:marLeft w:val="0"/>
                          <w:marRight w:val="0"/>
                          <w:marTop w:val="0"/>
                          <w:marBottom w:val="225"/>
                          <w:divBdr>
                            <w:top w:val="none" w:sz="0" w:space="0" w:color="auto"/>
                            <w:left w:val="none" w:sz="0" w:space="0" w:color="auto"/>
                            <w:bottom w:val="none" w:sz="0" w:space="0" w:color="auto"/>
                            <w:right w:val="none" w:sz="0" w:space="0" w:color="auto"/>
                          </w:divBdr>
                        </w:div>
                        <w:div w:id="25759271">
                          <w:marLeft w:val="0"/>
                          <w:marRight w:val="0"/>
                          <w:marTop w:val="0"/>
                          <w:marBottom w:val="225"/>
                          <w:divBdr>
                            <w:top w:val="none" w:sz="0" w:space="0" w:color="auto"/>
                            <w:left w:val="none" w:sz="0" w:space="0" w:color="auto"/>
                            <w:bottom w:val="none" w:sz="0" w:space="0" w:color="auto"/>
                            <w:right w:val="none" w:sz="0" w:space="0" w:color="auto"/>
                          </w:divBdr>
                        </w:div>
                        <w:div w:id="1906837588">
                          <w:marLeft w:val="0"/>
                          <w:marRight w:val="0"/>
                          <w:marTop w:val="0"/>
                          <w:marBottom w:val="225"/>
                          <w:divBdr>
                            <w:top w:val="none" w:sz="0" w:space="0" w:color="auto"/>
                            <w:left w:val="none" w:sz="0" w:space="0" w:color="auto"/>
                            <w:bottom w:val="none" w:sz="0" w:space="0" w:color="auto"/>
                            <w:right w:val="none" w:sz="0" w:space="0" w:color="auto"/>
                          </w:divBdr>
                        </w:div>
                        <w:div w:id="291448896">
                          <w:marLeft w:val="0"/>
                          <w:marRight w:val="0"/>
                          <w:marTop w:val="0"/>
                          <w:marBottom w:val="225"/>
                          <w:divBdr>
                            <w:top w:val="none" w:sz="0" w:space="0" w:color="auto"/>
                            <w:left w:val="none" w:sz="0" w:space="0" w:color="auto"/>
                            <w:bottom w:val="none" w:sz="0" w:space="0" w:color="auto"/>
                            <w:right w:val="none" w:sz="0" w:space="0" w:color="auto"/>
                          </w:divBdr>
                        </w:div>
                        <w:div w:id="749929284">
                          <w:marLeft w:val="0"/>
                          <w:marRight w:val="0"/>
                          <w:marTop w:val="0"/>
                          <w:marBottom w:val="0"/>
                          <w:divBdr>
                            <w:top w:val="none" w:sz="0" w:space="0" w:color="auto"/>
                            <w:left w:val="none" w:sz="0" w:space="0" w:color="auto"/>
                            <w:bottom w:val="none" w:sz="0" w:space="0" w:color="auto"/>
                            <w:right w:val="none" w:sz="0" w:space="0" w:color="auto"/>
                          </w:divBdr>
                        </w:div>
                        <w:div w:id="1428574130">
                          <w:marLeft w:val="0"/>
                          <w:marRight w:val="0"/>
                          <w:marTop w:val="0"/>
                          <w:marBottom w:val="225"/>
                          <w:divBdr>
                            <w:top w:val="none" w:sz="0" w:space="0" w:color="auto"/>
                            <w:left w:val="none" w:sz="0" w:space="0" w:color="auto"/>
                            <w:bottom w:val="none" w:sz="0" w:space="0" w:color="auto"/>
                            <w:right w:val="none" w:sz="0" w:space="0" w:color="auto"/>
                          </w:divBdr>
                        </w:div>
                        <w:div w:id="1886332579">
                          <w:marLeft w:val="0"/>
                          <w:marRight w:val="0"/>
                          <w:marTop w:val="0"/>
                          <w:marBottom w:val="225"/>
                          <w:divBdr>
                            <w:top w:val="none" w:sz="0" w:space="0" w:color="auto"/>
                            <w:left w:val="none" w:sz="0" w:space="0" w:color="auto"/>
                            <w:bottom w:val="none" w:sz="0" w:space="0" w:color="auto"/>
                            <w:right w:val="none" w:sz="0" w:space="0" w:color="auto"/>
                          </w:divBdr>
                        </w:div>
                        <w:div w:id="1596090916">
                          <w:marLeft w:val="0"/>
                          <w:marRight w:val="0"/>
                          <w:marTop w:val="0"/>
                          <w:marBottom w:val="225"/>
                          <w:divBdr>
                            <w:top w:val="none" w:sz="0" w:space="0" w:color="auto"/>
                            <w:left w:val="none" w:sz="0" w:space="0" w:color="auto"/>
                            <w:bottom w:val="none" w:sz="0" w:space="0" w:color="auto"/>
                            <w:right w:val="none" w:sz="0" w:space="0" w:color="auto"/>
                          </w:divBdr>
                        </w:div>
                        <w:div w:id="213128459">
                          <w:marLeft w:val="0"/>
                          <w:marRight w:val="0"/>
                          <w:marTop w:val="0"/>
                          <w:marBottom w:val="225"/>
                          <w:divBdr>
                            <w:top w:val="none" w:sz="0" w:space="0" w:color="auto"/>
                            <w:left w:val="none" w:sz="0" w:space="0" w:color="auto"/>
                            <w:bottom w:val="none" w:sz="0" w:space="0" w:color="auto"/>
                            <w:right w:val="none" w:sz="0" w:space="0" w:color="auto"/>
                          </w:divBdr>
                        </w:div>
                        <w:div w:id="1288899104">
                          <w:marLeft w:val="0"/>
                          <w:marRight w:val="0"/>
                          <w:marTop w:val="0"/>
                          <w:marBottom w:val="225"/>
                          <w:divBdr>
                            <w:top w:val="none" w:sz="0" w:space="0" w:color="auto"/>
                            <w:left w:val="none" w:sz="0" w:space="0" w:color="auto"/>
                            <w:bottom w:val="none" w:sz="0" w:space="0" w:color="auto"/>
                            <w:right w:val="none" w:sz="0" w:space="0" w:color="auto"/>
                          </w:divBdr>
                        </w:div>
                        <w:div w:id="1705403450">
                          <w:marLeft w:val="0"/>
                          <w:marRight w:val="0"/>
                          <w:marTop w:val="0"/>
                          <w:marBottom w:val="225"/>
                          <w:divBdr>
                            <w:top w:val="none" w:sz="0" w:space="0" w:color="auto"/>
                            <w:left w:val="none" w:sz="0" w:space="0" w:color="auto"/>
                            <w:bottom w:val="none" w:sz="0" w:space="0" w:color="auto"/>
                            <w:right w:val="none" w:sz="0" w:space="0" w:color="auto"/>
                          </w:divBdr>
                        </w:div>
                        <w:div w:id="763575044">
                          <w:marLeft w:val="0"/>
                          <w:marRight w:val="0"/>
                          <w:marTop w:val="0"/>
                          <w:marBottom w:val="225"/>
                          <w:divBdr>
                            <w:top w:val="none" w:sz="0" w:space="0" w:color="auto"/>
                            <w:left w:val="none" w:sz="0" w:space="0" w:color="auto"/>
                            <w:bottom w:val="none" w:sz="0" w:space="0" w:color="auto"/>
                            <w:right w:val="none" w:sz="0" w:space="0" w:color="auto"/>
                          </w:divBdr>
                        </w:div>
                        <w:div w:id="736822781">
                          <w:marLeft w:val="0"/>
                          <w:marRight w:val="0"/>
                          <w:marTop w:val="0"/>
                          <w:marBottom w:val="225"/>
                          <w:divBdr>
                            <w:top w:val="none" w:sz="0" w:space="0" w:color="auto"/>
                            <w:left w:val="none" w:sz="0" w:space="0" w:color="auto"/>
                            <w:bottom w:val="none" w:sz="0" w:space="0" w:color="auto"/>
                            <w:right w:val="none" w:sz="0" w:space="0" w:color="auto"/>
                          </w:divBdr>
                        </w:div>
                        <w:div w:id="1212811624">
                          <w:marLeft w:val="0"/>
                          <w:marRight w:val="0"/>
                          <w:marTop w:val="0"/>
                          <w:marBottom w:val="225"/>
                          <w:divBdr>
                            <w:top w:val="none" w:sz="0" w:space="0" w:color="auto"/>
                            <w:left w:val="none" w:sz="0" w:space="0" w:color="auto"/>
                            <w:bottom w:val="none" w:sz="0" w:space="0" w:color="auto"/>
                            <w:right w:val="none" w:sz="0" w:space="0" w:color="auto"/>
                          </w:divBdr>
                        </w:div>
                        <w:div w:id="1951475442">
                          <w:marLeft w:val="0"/>
                          <w:marRight w:val="0"/>
                          <w:marTop w:val="0"/>
                          <w:marBottom w:val="225"/>
                          <w:divBdr>
                            <w:top w:val="none" w:sz="0" w:space="0" w:color="auto"/>
                            <w:left w:val="none" w:sz="0" w:space="0" w:color="auto"/>
                            <w:bottom w:val="none" w:sz="0" w:space="0" w:color="auto"/>
                            <w:right w:val="none" w:sz="0" w:space="0" w:color="auto"/>
                          </w:divBdr>
                        </w:div>
                        <w:div w:id="412364104">
                          <w:marLeft w:val="0"/>
                          <w:marRight w:val="0"/>
                          <w:marTop w:val="0"/>
                          <w:marBottom w:val="225"/>
                          <w:divBdr>
                            <w:top w:val="none" w:sz="0" w:space="0" w:color="auto"/>
                            <w:left w:val="none" w:sz="0" w:space="0" w:color="auto"/>
                            <w:bottom w:val="none" w:sz="0" w:space="0" w:color="auto"/>
                            <w:right w:val="none" w:sz="0" w:space="0" w:color="auto"/>
                          </w:divBdr>
                        </w:div>
                        <w:div w:id="774596427">
                          <w:marLeft w:val="0"/>
                          <w:marRight w:val="0"/>
                          <w:marTop w:val="0"/>
                          <w:marBottom w:val="225"/>
                          <w:divBdr>
                            <w:top w:val="none" w:sz="0" w:space="0" w:color="auto"/>
                            <w:left w:val="none" w:sz="0" w:space="0" w:color="auto"/>
                            <w:bottom w:val="none" w:sz="0" w:space="0" w:color="auto"/>
                            <w:right w:val="none" w:sz="0" w:space="0" w:color="auto"/>
                          </w:divBdr>
                        </w:div>
                        <w:div w:id="1548570771">
                          <w:marLeft w:val="0"/>
                          <w:marRight w:val="0"/>
                          <w:marTop w:val="0"/>
                          <w:marBottom w:val="225"/>
                          <w:divBdr>
                            <w:top w:val="none" w:sz="0" w:space="0" w:color="auto"/>
                            <w:left w:val="none" w:sz="0" w:space="0" w:color="auto"/>
                            <w:bottom w:val="none" w:sz="0" w:space="0" w:color="auto"/>
                            <w:right w:val="none" w:sz="0" w:space="0" w:color="auto"/>
                          </w:divBdr>
                        </w:div>
                        <w:div w:id="947858193">
                          <w:marLeft w:val="0"/>
                          <w:marRight w:val="0"/>
                          <w:marTop w:val="0"/>
                          <w:marBottom w:val="225"/>
                          <w:divBdr>
                            <w:top w:val="none" w:sz="0" w:space="0" w:color="auto"/>
                            <w:left w:val="none" w:sz="0" w:space="0" w:color="auto"/>
                            <w:bottom w:val="none" w:sz="0" w:space="0" w:color="auto"/>
                            <w:right w:val="none" w:sz="0" w:space="0" w:color="auto"/>
                          </w:divBdr>
                        </w:div>
                        <w:div w:id="916937008">
                          <w:marLeft w:val="0"/>
                          <w:marRight w:val="0"/>
                          <w:marTop w:val="0"/>
                          <w:marBottom w:val="225"/>
                          <w:divBdr>
                            <w:top w:val="none" w:sz="0" w:space="0" w:color="auto"/>
                            <w:left w:val="none" w:sz="0" w:space="0" w:color="auto"/>
                            <w:bottom w:val="none" w:sz="0" w:space="0" w:color="auto"/>
                            <w:right w:val="none" w:sz="0" w:space="0" w:color="auto"/>
                          </w:divBdr>
                        </w:div>
                        <w:div w:id="568463918">
                          <w:marLeft w:val="0"/>
                          <w:marRight w:val="0"/>
                          <w:marTop w:val="0"/>
                          <w:marBottom w:val="225"/>
                          <w:divBdr>
                            <w:top w:val="none" w:sz="0" w:space="0" w:color="auto"/>
                            <w:left w:val="none" w:sz="0" w:space="0" w:color="auto"/>
                            <w:bottom w:val="none" w:sz="0" w:space="0" w:color="auto"/>
                            <w:right w:val="none" w:sz="0" w:space="0" w:color="auto"/>
                          </w:divBdr>
                        </w:div>
                        <w:div w:id="19861718">
                          <w:marLeft w:val="0"/>
                          <w:marRight w:val="0"/>
                          <w:marTop w:val="0"/>
                          <w:marBottom w:val="225"/>
                          <w:divBdr>
                            <w:top w:val="none" w:sz="0" w:space="0" w:color="auto"/>
                            <w:left w:val="none" w:sz="0" w:space="0" w:color="auto"/>
                            <w:bottom w:val="none" w:sz="0" w:space="0" w:color="auto"/>
                            <w:right w:val="none" w:sz="0" w:space="0" w:color="auto"/>
                          </w:divBdr>
                        </w:div>
                        <w:div w:id="1953130838">
                          <w:marLeft w:val="0"/>
                          <w:marRight w:val="0"/>
                          <w:marTop w:val="0"/>
                          <w:marBottom w:val="225"/>
                          <w:divBdr>
                            <w:top w:val="none" w:sz="0" w:space="0" w:color="auto"/>
                            <w:left w:val="none" w:sz="0" w:space="0" w:color="auto"/>
                            <w:bottom w:val="none" w:sz="0" w:space="0" w:color="auto"/>
                            <w:right w:val="none" w:sz="0" w:space="0" w:color="auto"/>
                          </w:divBdr>
                        </w:div>
                        <w:div w:id="552468995">
                          <w:marLeft w:val="0"/>
                          <w:marRight w:val="0"/>
                          <w:marTop w:val="0"/>
                          <w:marBottom w:val="225"/>
                          <w:divBdr>
                            <w:top w:val="none" w:sz="0" w:space="0" w:color="auto"/>
                            <w:left w:val="none" w:sz="0" w:space="0" w:color="auto"/>
                            <w:bottom w:val="none" w:sz="0" w:space="0" w:color="auto"/>
                            <w:right w:val="none" w:sz="0" w:space="0" w:color="auto"/>
                          </w:divBdr>
                        </w:div>
                        <w:div w:id="603996751">
                          <w:marLeft w:val="0"/>
                          <w:marRight w:val="0"/>
                          <w:marTop w:val="0"/>
                          <w:marBottom w:val="0"/>
                          <w:divBdr>
                            <w:top w:val="none" w:sz="0" w:space="0" w:color="auto"/>
                            <w:left w:val="none" w:sz="0" w:space="0" w:color="auto"/>
                            <w:bottom w:val="none" w:sz="0" w:space="0" w:color="auto"/>
                            <w:right w:val="none" w:sz="0" w:space="0" w:color="auto"/>
                          </w:divBdr>
                        </w:div>
                        <w:div w:id="1746611110">
                          <w:marLeft w:val="0"/>
                          <w:marRight w:val="0"/>
                          <w:marTop w:val="0"/>
                          <w:marBottom w:val="225"/>
                          <w:divBdr>
                            <w:top w:val="none" w:sz="0" w:space="0" w:color="auto"/>
                            <w:left w:val="none" w:sz="0" w:space="0" w:color="auto"/>
                            <w:bottom w:val="none" w:sz="0" w:space="0" w:color="auto"/>
                            <w:right w:val="none" w:sz="0" w:space="0" w:color="auto"/>
                          </w:divBdr>
                        </w:div>
                        <w:div w:id="349840384">
                          <w:marLeft w:val="0"/>
                          <w:marRight w:val="0"/>
                          <w:marTop w:val="0"/>
                          <w:marBottom w:val="225"/>
                          <w:divBdr>
                            <w:top w:val="none" w:sz="0" w:space="0" w:color="auto"/>
                            <w:left w:val="none" w:sz="0" w:space="0" w:color="auto"/>
                            <w:bottom w:val="none" w:sz="0" w:space="0" w:color="auto"/>
                            <w:right w:val="none" w:sz="0" w:space="0" w:color="auto"/>
                          </w:divBdr>
                        </w:div>
                        <w:div w:id="632715849">
                          <w:marLeft w:val="0"/>
                          <w:marRight w:val="0"/>
                          <w:marTop w:val="0"/>
                          <w:marBottom w:val="225"/>
                          <w:divBdr>
                            <w:top w:val="none" w:sz="0" w:space="0" w:color="auto"/>
                            <w:left w:val="none" w:sz="0" w:space="0" w:color="auto"/>
                            <w:bottom w:val="none" w:sz="0" w:space="0" w:color="auto"/>
                            <w:right w:val="none" w:sz="0" w:space="0" w:color="auto"/>
                          </w:divBdr>
                        </w:div>
                        <w:div w:id="2076736886">
                          <w:marLeft w:val="0"/>
                          <w:marRight w:val="0"/>
                          <w:marTop w:val="0"/>
                          <w:marBottom w:val="225"/>
                          <w:divBdr>
                            <w:top w:val="none" w:sz="0" w:space="0" w:color="auto"/>
                            <w:left w:val="none" w:sz="0" w:space="0" w:color="auto"/>
                            <w:bottom w:val="none" w:sz="0" w:space="0" w:color="auto"/>
                            <w:right w:val="none" w:sz="0" w:space="0" w:color="auto"/>
                          </w:divBdr>
                        </w:div>
                        <w:div w:id="852110811">
                          <w:marLeft w:val="0"/>
                          <w:marRight w:val="0"/>
                          <w:marTop w:val="0"/>
                          <w:marBottom w:val="225"/>
                          <w:divBdr>
                            <w:top w:val="none" w:sz="0" w:space="0" w:color="auto"/>
                            <w:left w:val="none" w:sz="0" w:space="0" w:color="auto"/>
                            <w:bottom w:val="none" w:sz="0" w:space="0" w:color="auto"/>
                            <w:right w:val="none" w:sz="0" w:space="0" w:color="auto"/>
                          </w:divBdr>
                        </w:div>
                        <w:div w:id="831456160">
                          <w:marLeft w:val="0"/>
                          <w:marRight w:val="0"/>
                          <w:marTop w:val="0"/>
                          <w:marBottom w:val="225"/>
                          <w:divBdr>
                            <w:top w:val="none" w:sz="0" w:space="0" w:color="auto"/>
                            <w:left w:val="none" w:sz="0" w:space="0" w:color="auto"/>
                            <w:bottom w:val="none" w:sz="0" w:space="0" w:color="auto"/>
                            <w:right w:val="none" w:sz="0" w:space="0" w:color="auto"/>
                          </w:divBdr>
                        </w:div>
                        <w:div w:id="560336895">
                          <w:marLeft w:val="0"/>
                          <w:marRight w:val="0"/>
                          <w:marTop w:val="0"/>
                          <w:marBottom w:val="225"/>
                          <w:divBdr>
                            <w:top w:val="none" w:sz="0" w:space="0" w:color="auto"/>
                            <w:left w:val="none" w:sz="0" w:space="0" w:color="auto"/>
                            <w:bottom w:val="none" w:sz="0" w:space="0" w:color="auto"/>
                            <w:right w:val="none" w:sz="0" w:space="0" w:color="auto"/>
                          </w:divBdr>
                        </w:div>
                        <w:div w:id="1087507082">
                          <w:marLeft w:val="0"/>
                          <w:marRight w:val="0"/>
                          <w:marTop w:val="0"/>
                          <w:marBottom w:val="225"/>
                          <w:divBdr>
                            <w:top w:val="none" w:sz="0" w:space="0" w:color="auto"/>
                            <w:left w:val="none" w:sz="0" w:space="0" w:color="auto"/>
                            <w:bottom w:val="none" w:sz="0" w:space="0" w:color="auto"/>
                            <w:right w:val="none" w:sz="0" w:space="0" w:color="auto"/>
                          </w:divBdr>
                        </w:div>
                        <w:div w:id="1791623856">
                          <w:marLeft w:val="0"/>
                          <w:marRight w:val="0"/>
                          <w:marTop w:val="0"/>
                          <w:marBottom w:val="225"/>
                          <w:divBdr>
                            <w:top w:val="none" w:sz="0" w:space="0" w:color="auto"/>
                            <w:left w:val="none" w:sz="0" w:space="0" w:color="auto"/>
                            <w:bottom w:val="none" w:sz="0" w:space="0" w:color="auto"/>
                            <w:right w:val="none" w:sz="0" w:space="0" w:color="auto"/>
                          </w:divBdr>
                        </w:div>
                        <w:div w:id="478546081">
                          <w:marLeft w:val="0"/>
                          <w:marRight w:val="0"/>
                          <w:marTop w:val="0"/>
                          <w:marBottom w:val="225"/>
                          <w:divBdr>
                            <w:top w:val="none" w:sz="0" w:space="0" w:color="auto"/>
                            <w:left w:val="none" w:sz="0" w:space="0" w:color="auto"/>
                            <w:bottom w:val="none" w:sz="0" w:space="0" w:color="auto"/>
                            <w:right w:val="none" w:sz="0" w:space="0" w:color="auto"/>
                          </w:divBdr>
                        </w:div>
                        <w:div w:id="597182629">
                          <w:marLeft w:val="0"/>
                          <w:marRight w:val="0"/>
                          <w:marTop w:val="0"/>
                          <w:marBottom w:val="225"/>
                          <w:divBdr>
                            <w:top w:val="none" w:sz="0" w:space="0" w:color="auto"/>
                            <w:left w:val="none" w:sz="0" w:space="0" w:color="auto"/>
                            <w:bottom w:val="none" w:sz="0" w:space="0" w:color="auto"/>
                            <w:right w:val="none" w:sz="0" w:space="0" w:color="auto"/>
                          </w:divBdr>
                        </w:div>
                        <w:div w:id="73400739">
                          <w:marLeft w:val="0"/>
                          <w:marRight w:val="0"/>
                          <w:marTop w:val="0"/>
                          <w:marBottom w:val="225"/>
                          <w:divBdr>
                            <w:top w:val="none" w:sz="0" w:space="0" w:color="auto"/>
                            <w:left w:val="none" w:sz="0" w:space="0" w:color="auto"/>
                            <w:bottom w:val="none" w:sz="0" w:space="0" w:color="auto"/>
                            <w:right w:val="none" w:sz="0" w:space="0" w:color="auto"/>
                          </w:divBdr>
                        </w:div>
                        <w:div w:id="1312715525">
                          <w:marLeft w:val="0"/>
                          <w:marRight w:val="0"/>
                          <w:marTop w:val="0"/>
                          <w:marBottom w:val="225"/>
                          <w:divBdr>
                            <w:top w:val="none" w:sz="0" w:space="0" w:color="auto"/>
                            <w:left w:val="none" w:sz="0" w:space="0" w:color="auto"/>
                            <w:bottom w:val="none" w:sz="0" w:space="0" w:color="auto"/>
                            <w:right w:val="none" w:sz="0" w:space="0" w:color="auto"/>
                          </w:divBdr>
                        </w:div>
                        <w:div w:id="896235551">
                          <w:marLeft w:val="0"/>
                          <w:marRight w:val="0"/>
                          <w:marTop w:val="0"/>
                          <w:marBottom w:val="225"/>
                          <w:divBdr>
                            <w:top w:val="none" w:sz="0" w:space="0" w:color="auto"/>
                            <w:left w:val="none" w:sz="0" w:space="0" w:color="auto"/>
                            <w:bottom w:val="none" w:sz="0" w:space="0" w:color="auto"/>
                            <w:right w:val="none" w:sz="0" w:space="0" w:color="auto"/>
                          </w:divBdr>
                        </w:div>
                        <w:div w:id="1573470318">
                          <w:marLeft w:val="0"/>
                          <w:marRight w:val="0"/>
                          <w:marTop w:val="0"/>
                          <w:marBottom w:val="225"/>
                          <w:divBdr>
                            <w:top w:val="none" w:sz="0" w:space="0" w:color="auto"/>
                            <w:left w:val="none" w:sz="0" w:space="0" w:color="auto"/>
                            <w:bottom w:val="none" w:sz="0" w:space="0" w:color="auto"/>
                            <w:right w:val="none" w:sz="0" w:space="0" w:color="auto"/>
                          </w:divBdr>
                        </w:div>
                        <w:div w:id="1368292522">
                          <w:marLeft w:val="0"/>
                          <w:marRight w:val="0"/>
                          <w:marTop w:val="0"/>
                          <w:marBottom w:val="0"/>
                          <w:divBdr>
                            <w:top w:val="none" w:sz="0" w:space="0" w:color="auto"/>
                            <w:left w:val="none" w:sz="0" w:space="0" w:color="auto"/>
                            <w:bottom w:val="none" w:sz="0" w:space="0" w:color="auto"/>
                            <w:right w:val="none" w:sz="0" w:space="0" w:color="auto"/>
                          </w:divBdr>
                        </w:div>
                        <w:div w:id="382798914">
                          <w:marLeft w:val="0"/>
                          <w:marRight w:val="0"/>
                          <w:marTop w:val="0"/>
                          <w:marBottom w:val="225"/>
                          <w:divBdr>
                            <w:top w:val="none" w:sz="0" w:space="0" w:color="auto"/>
                            <w:left w:val="none" w:sz="0" w:space="0" w:color="auto"/>
                            <w:bottom w:val="none" w:sz="0" w:space="0" w:color="auto"/>
                            <w:right w:val="none" w:sz="0" w:space="0" w:color="auto"/>
                          </w:divBdr>
                          <w:divsChild>
                            <w:div w:id="986397480">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503669050">
                          <w:marLeft w:val="0"/>
                          <w:marRight w:val="0"/>
                          <w:marTop w:val="0"/>
                          <w:marBottom w:val="225"/>
                          <w:divBdr>
                            <w:top w:val="none" w:sz="0" w:space="0" w:color="auto"/>
                            <w:left w:val="none" w:sz="0" w:space="0" w:color="auto"/>
                            <w:bottom w:val="none" w:sz="0" w:space="0" w:color="auto"/>
                            <w:right w:val="none" w:sz="0" w:space="0" w:color="auto"/>
                          </w:divBdr>
                        </w:div>
                        <w:div w:id="1439057808">
                          <w:marLeft w:val="0"/>
                          <w:marRight w:val="0"/>
                          <w:marTop w:val="0"/>
                          <w:marBottom w:val="225"/>
                          <w:divBdr>
                            <w:top w:val="none" w:sz="0" w:space="0" w:color="auto"/>
                            <w:left w:val="none" w:sz="0" w:space="0" w:color="auto"/>
                            <w:bottom w:val="none" w:sz="0" w:space="0" w:color="auto"/>
                            <w:right w:val="none" w:sz="0" w:space="0" w:color="auto"/>
                          </w:divBdr>
                        </w:div>
                        <w:div w:id="1815640035">
                          <w:marLeft w:val="0"/>
                          <w:marRight w:val="0"/>
                          <w:marTop w:val="0"/>
                          <w:marBottom w:val="225"/>
                          <w:divBdr>
                            <w:top w:val="none" w:sz="0" w:space="0" w:color="auto"/>
                            <w:left w:val="none" w:sz="0" w:space="0" w:color="auto"/>
                            <w:bottom w:val="none" w:sz="0" w:space="0" w:color="auto"/>
                            <w:right w:val="none" w:sz="0" w:space="0" w:color="auto"/>
                          </w:divBdr>
                        </w:div>
                        <w:div w:id="1740783369">
                          <w:marLeft w:val="0"/>
                          <w:marRight w:val="0"/>
                          <w:marTop w:val="0"/>
                          <w:marBottom w:val="0"/>
                          <w:divBdr>
                            <w:top w:val="none" w:sz="0" w:space="0" w:color="auto"/>
                            <w:left w:val="none" w:sz="0" w:space="0" w:color="auto"/>
                            <w:bottom w:val="none" w:sz="0" w:space="0" w:color="auto"/>
                            <w:right w:val="none" w:sz="0" w:space="0" w:color="auto"/>
                          </w:divBdr>
                        </w:div>
                        <w:div w:id="1469131233">
                          <w:marLeft w:val="0"/>
                          <w:marRight w:val="0"/>
                          <w:marTop w:val="0"/>
                          <w:marBottom w:val="225"/>
                          <w:divBdr>
                            <w:top w:val="none" w:sz="0" w:space="0" w:color="auto"/>
                            <w:left w:val="none" w:sz="0" w:space="0" w:color="auto"/>
                            <w:bottom w:val="none" w:sz="0" w:space="0" w:color="auto"/>
                            <w:right w:val="none" w:sz="0" w:space="0" w:color="auto"/>
                          </w:divBdr>
                        </w:div>
                        <w:div w:id="729304524">
                          <w:marLeft w:val="0"/>
                          <w:marRight w:val="0"/>
                          <w:marTop w:val="0"/>
                          <w:marBottom w:val="225"/>
                          <w:divBdr>
                            <w:top w:val="none" w:sz="0" w:space="0" w:color="auto"/>
                            <w:left w:val="none" w:sz="0" w:space="0" w:color="auto"/>
                            <w:bottom w:val="none" w:sz="0" w:space="0" w:color="auto"/>
                            <w:right w:val="none" w:sz="0" w:space="0" w:color="auto"/>
                          </w:divBdr>
                        </w:div>
                        <w:div w:id="923613603">
                          <w:marLeft w:val="0"/>
                          <w:marRight w:val="0"/>
                          <w:marTop w:val="0"/>
                          <w:marBottom w:val="225"/>
                          <w:divBdr>
                            <w:top w:val="none" w:sz="0" w:space="0" w:color="auto"/>
                            <w:left w:val="none" w:sz="0" w:space="0" w:color="auto"/>
                            <w:bottom w:val="none" w:sz="0" w:space="0" w:color="auto"/>
                            <w:right w:val="none" w:sz="0" w:space="0" w:color="auto"/>
                          </w:divBdr>
                        </w:div>
                        <w:div w:id="1082991164">
                          <w:marLeft w:val="0"/>
                          <w:marRight w:val="0"/>
                          <w:marTop w:val="0"/>
                          <w:marBottom w:val="0"/>
                          <w:divBdr>
                            <w:top w:val="none" w:sz="0" w:space="0" w:color="auto"/>
                            <w:left w:val="none" w:sz="0" w:space="0" w:color="auto"/>
                            <w:bottom w:val="none" w:sz="0" w:space="0" w:color="auto"/>
                            <w:right w:val="none" w:sz="0" w:space="0" w:color="auto"/>
                          </w:divBdr>
                        </w:div>
                        <w:div w:id="1906138357">
                          <w:marLeft w:val="0"/>
                          <w:marRight w:val="0"/>
                          <w:marTop w:val="0"/>
                          <w:marBottom w:val="225"/>
                          <w:divBdr>
                            <w:top w:val="none" w:sz="0" w:space="0" w:color="auto"/>
                            <w:left w:val="none" w:sz="0" w:space="0" w:color="auto"/>
                            <w:bottom w:val="none" w:sz="0" w:space="0" w:color="auto"/>
                            <w:right w:val="none" w:sz="0" w:space="0" w:color="auto"/>
                          </w:divBdr>
                        </w:div>
                        <w:div w:id="1258948201">
                          <w:marLeft w:val="0"/>
                          <w:marRight w:val="0"/>
                          <w:marTop w:val="0"/>
                          <w:marBottom w:val="225"/>
                          <w:divBdr>
                            <w:top w:val="none" w:sz="0" w:space="0" w:color="auto"/>
                            <w:left w:val="none" w:sz="0" w:space="0" w:color="auto"/>
                            <w:bottom w:val="none" w:sz="0" w:space="0" w:color="auto"/>
                            <w:right w:val="none" w:sz="0" w:space="0" w:color="auto"/>
                          </w:divBdr>
                        </w:div>
                        <w:div w:id="1843397724">
                          <w:marLeft w:val="0"/>
                          <w:marRight w:val="0"/>
                          <w:marTop w:val="0"/>
                          <w:marBottom w:val="225"/>
                          <w:divBdr>
                            <w:top w:val="none" w:sz="0" w:space="0" w:color="auto"/>
                            <w:left w:val="none" w:sz="0" w:space="0" w:color="auto"/>
                            <w:bottom w:val="none" w:sz="0" w:space="0" w:color="auto"/>
                            <w:right w:val="none" w:sz="0" w:space="0" w:color="auto"/>
                          </w:divBdr>
                        </w:div>
                        <w:div w:id="1306351348">
                          <w:marLeft w:val="0"/>
                          <w:marRight w:val="0"/>
                          <w:marTop w:val="0"/>
                          <w:marBottom w:val="225"/>
                          <w:divBdr>
                            <w:top w:val="none" w:sz="0" w:space="0" w:color="auto"/>
                            <w:left w:val="none" w:sz="0" w:space="0" w:color="auto"/>
                            <w:bottom w:val="none" w:sz="0" w:space="0" w:color="auto"/>
                            <w:right w:val="none" w:sz="0" w:space="0" w:color="auto"/>
                          </w:divBdr>
                        </w:div>
                        <w:div w:id="1946040102">
                          <w:marLeft w:val="0"/>
                          <w:marRight w:val="0"/>
                          <w:marTop w:val="0"/>
                          <w:marBottom w:val="225"/>
                          <w:divBdr>
                            <w:top w:val="none" w:sz="0" w:space="0" w:color="auto"/>
                            <w:left w:val="none" w:sz="0" w:space="0" w:color="auto"/>
                            <w:bottom w:val="none" w:sz="0" w:space="0" w:color="auto"/>
                            <w:right w:val="none" w:sz="0" w:space="0" w:color="auto"/>
                          </w:divBdr>
                        </w:div>
                        <w:div w:id="1409310098">
                          <w:marLeft w:val="0"/>
                          <w:marRight w:val="0"/>
                          <w:marTop w:val="0"/>
                          <w:marBottom w:val="225"/>
                          <w:divBdr>
                            <w:top w:val="none" w:sz="0" w:space="0" w:color="auto"/>
                            <w:left w:val="none" w:sz="0" w:space="0" w:color="auto"/>
                            <w:bottom w:val="none" w:sz="0" w:space="0" w:color="auto"/>
                            <w:right w:val="none" w:sz="0" w:space="0" w:color="auto"/>
                          </w:divBdr>
                        </w:div>
                        <w:div w:id="1597058999">
                          <w:marLeft w:val="0"/>
                          <w:marRight w:val="0"/>
                          <w:marTop w:val="0"/>
                          <w:marBottom w:val="225"/>
                          <w:divBdr>
                            <w:top w:val="none" w:sz="0" w:space="0" w:color="auto"/>
                            <w:left w:val="none" w:sz="0" w:space="0" w:color="auto"/>
                            <w:bottom w:val="none" w:sz="0" w:space="0" w:color="auto"/>
                            <w:right w:val="none" w:sz="0" w:space="0" w:color="auto"/>
                          </w:divBdr>
                        </w:div>
                        <w:div w:id="225605917">
                          <w:marLeft w:val="0"/>
                          <w:marRight w:val="0"/>
                          <w:marTop w:val="0"/>
                          <w:marBottom w:val="225"/>
                          <w:divBdr>
                            <w:top w:val="none" w:sz="0" w:space="0" w:color="auto"/>
                            <w:left w:val="none" w:sz="0" w:space="0" w:color="auto"/>
                            <w:bottom w:val="none" w:sz="0" w:space="0" w:color="auto"/>
                            <w:right w:val="none" w:sz="0" w:space="0" w:color="auto"/>
                          </w:divBdr>
                        </w:div>
                        <w:div w:id="2071924131">
                          <w:marLeft w:val="0"/>
                          <w:marRight w:val="0"/>
                          <w:marTop w:val="0"/>
                          <w:marBottom w:val="0"/>
                          <w:divBdr>
                            <w:top w:val="none" w:sz="0" w:space="0" w:color="auto"/>
                            <w:left w:val="none" w:sz="0" w:space="0" w:color="auto"/>
                            <w:bottom w:val="none" w:sz="0" w:space="0" w:color="auto"/>
                            <w:right w:val="none" w:sz="0" w:space="0" w:color="auto"/>
                          </w:divBdr>
                        </w:div>
                        <w:div w:id="866603291">
                          <w:marLeft w:val="0"/>
                          <w:marRight w:val="0"/>
                          <w:marTop w:val="0"/>
                          <w:marBottom w:val="225"/>
                          <w:divBdr>
                            <w:top w:val="none" w:sz="0" w:space="0" w:color="auto"/>
                            <w:left w:val="none" w:sz="0" w:space="0" w:color="auto"/>
                            <w:bottom w:val="none" w:sz="0" w:space="0" w:color="auto"/>
                            <w:right w:val="none" w:sz="0" w:space="0" w:color="auto"/>
                          </w:divBdr>
                        </w:div>
                        <w:div w:id="422923938">
                          <w:marLeft w:val="0"/>
                          <w:marRight w:val="0"/>
                          <w:marTop w:val="0"/>
                          <w:marBottom w:val="225"/>
                          <w:divBdr>
                            <w:top w:val="none" w:sz="0" w:space="0" w:color="auto"/>
                            <w:left w:val="none" w:sz="0" w:space="0" w:color="auto"/>
                            <w:bottom w:val="none" w:sz="0" w:space="0" w:color="auto"/>
                            <w:right w:val="none" w:sz="0" w:space="0" w:color="auto"/>
                          </w:divBdr>
                        </w:div>
                        <w:div w:id="735713351">
                          <w:marLeft w:val="0"/>
                          <w:marRight w:val="0"/>
                          <w:marTop w:val="0"/>
                          <w:marBottom w:val="0"/>
                          <w:divBdr>
                            <w:top w:val="none" w:sz="0" w:space="0" w:color="auto"/>
                            <w:left w:val="none" w:sz="0" w:space="0" w:color="auto"/>
                            <w:bottom w:val="none" w:sz="0" w:space="0" w:color="auto"/>
                            <w:right w:val="none" w:sz="0" w:space="0" w:color="auto"/>
                          </w:divBdr>
                        </w:div>
                        <w:div w:id="1840996391">
                          <w:marLeft w:val="0"/>
                          <w:marRight w:val="0"/>
                          <w:marTop w:val="0"/>
                          <w:marBottom w:val="225"/>
                          <w:divBdr>
                            <w:top w:val="none" w:sz="0" w:space="0" w:color="auto"/>
                            <w:left w:val="none" w:sz="0" w:space="0" w:color="auto"/>
                            <w:bottom w:val="none" w:sz="0" w:space="0" w:color="auto"/>
                            <w:right w:val="none" w:sz="0" w:space="0" w:color="auto"/>
                          </w:divBdr>
                        </w:div>
                        <w:div w:id="1488009141">
                          <w:marLeft w:val="0"/>
                          <w:marRight w:val="0"/>
                          <w:marTop w:val="0"/>
                          <w:marBottom w:val="225"/>
                          <w:divBdr>
                            <w:top w:val="none" w:sz="0" w:space="0" w:color="auto"/>
                            <w:left w:val="none" w:sz="0" w:space="0" w:color="auto"/>
                            <w:bottom w:val="none" w:sz="0" w:space="0" w:color="auto"/>
                            <w:right w:val="none" w:sz="0" w:space="0" w:color="auto"/>
                          </w:divBdr>
                        </w:div>
                        <w:div w:id="1145704742">
                          <w:marLeft w:val="0"/>
                          <w:marRight w:val="0"/>
                          <w:marTop w:val="0"/>
                          <w:marBottom w:val="225"/>
                          <w:divBdr>
                            <w:top w:val="none" w:sz="0" w:space="0" w:color="auto"/>
                            <w:left w:val="none" w:sz="0" w:space="0" w:color="auto"/>
                            <w:bottom w:val="none" w:sz="0" w:space="0" w:color="auto"/>
                            <w:right w:val="none" w:sz="0" w:space="0" w:color="auto"/>
                          </w:divBdr>
                        </w:div>
                        <w:div w:id="1837108489">
                          <w:marLeft w:val="0"/>
                          <w:marRight w:val="0"/>
                          <w:marTop w:val="0"/>
                          <w:marBottom w:val="225"/>
                          <w:divBdr>
                            <w:top w:val="none" w:sz="0" w:space="0" w:color="auto"/>
                            <w:left w:val="none" w:sz="0" w:space="0" w:color="auto"/>
                            <w:bottom w:val="none" w:sz="0" w:space="0" w:color="auto"/>
                            <w:right w:val="none" w:sz="0" w:space="0" w:color="auto"/>
                          </w:divBdr>
                        </w:div>
                        <w:div w:id="615329082">
                          <w:marLeft w:val="0"/>
                          <w:marRight w:val="0"/>
                          <w:marTop w:val="0"/>
                          <w:marBottom w:val="225"/>
                          <w:divBdr>
                            <w:top w:val="none" w:sz="0" w:space="0" w:color="auto"/>
                            <w:left w:val="none" w:sz="0" w:space="0" w:color="auto"/>
                            <w:bottom w:val="none" w:sz="0" w:space="0" w:color="auto"/>
                            <w:right w:val="none" w:sz="0" w:space="0" w:color="auto"/>
                          </w:divBdr>
                        </w:div>
                        <w:div w:id="597635313">
                          <w:marLeft w:val="0"/>
                          <w:marRight w:val="0"/>
                          <w:marTop w:val="0"/>
                          <w:marBottom w:val="225"/>
                          <w:divBdr>
                            <w:top w:val="none" w:sz="0" w:space="0" w:color="auto"/>
                            <w:left w:val="none" w:sz="0" w:space="0" w:color="auto"/>
                            <w:bottom w:val="none" w:sz="0" w:space="0" w:color="auto"/>
                            <w:right w:val="none" w:sz="0" w:space="0" w:color="auto"/>
                          </w:divBdr>
                        </w:div>
                        <w:div w:id="774058355">
                          <w:marLeft w:val="0"/>
                          <w:marRight w:val="0"/>
                          <w:marTop w:val="0"/>
                          <w:marBottom w:val="225"/>
                          <w:divBdr>
                            <w:top w:val="none" w:sz="0" w:space="0" w:color="auto"/>
                            <w:left w:val="none" w:sz="0" w:space="0" w:color="auto"/>
                            <w:bottom w:val="none" w:sz="0" w:space="0" w:color="auto"/>
                            <w:right w:val="none" w:sz="0" w:space="0" w:color="auto"/>
                          </w:divBdr>
                        </w:div>
                        <w:div w:id="834036267">
                          <w:marLeft w:val="0"/>
                          <w:marRight w:val="0"/>
                          <w:marTop w:val="0"/>
                          <w:marBottom w:val="225"/>
                          <w:divBdr>
                            <w:top w:val="none" w:sz="0" w:space="0" w:color="auto"/>
                            <w:left w:val="none" w:sz="0" w:space="0" w:color="auto"/>
                            <w:bottom w:val="none" w:sz="0" w:space="0" w:color="auto"/>
                            <w:right w:val="none" w:sz="0" w:space="0" w:color="auto"/>
                          </w:divBdr>
                        </w:div>
                        <w:div w:id="543253451">
                          <w:marLeft w:val="0"/>
                          <w:marRight w:val="0"/>
                          <w:marTop w:val="0"/>
                          <w:marBottom w:val="225"/>
                          <w:divBdr>
                            <w:top w:val="none" w:sz="0" w:space="0" w:color="auto"/>
                            <w:left w:val="none" w:sz="0" w:space="0" w:color="auto"/>
                            <w:bottom w:val="none" w:sz="0" w:space="0" w:color="auto"/>
                            <w:right w:val="none" w:sz="0" w:space="0" w:color="auto"/>
                          </w:divBdr>
                        </w:div>
                        <w:div w:id="139343800">
                          <w:marLeft w:val="0"/>
                          <w:marRight w:val="0"/>
                          <w:marTop w:val="0"/>
                          <w:marBottom w:val="0"/>
                          <w:divBdr>
                            <w:top w:val="none" w:sz="0" w:space="0" w:color="auto"/>
                            <w:left w:val="none" w:sz="0" w:space="0" w:color="auto"/>
                            <w:bottom w:val="none" w:sz="0" w:space="0" w:color="auto"/>
                            <w:right w:val="none" w:sz="0" w:space="0" w:color="auto"/>
                          </w:divBdr>
                        </w:div>
                        <w:div w:id="519126413">
                          <w:marLeft w:val="0"/>
                          <w:marRight w:val="0"/>
                          <w:marTop w:val="0"/>
                          <w:marBottom w:val="225"/>
                          <w:divBdr>
                            <w:top w:val="none" w:sz="0" w:space="0" w:color="auto"/>
                            <w:left w:val="none" w:sz="0" w:space="0" w:color="auto"/>
                            <w:bottom w:val="none" w:sz="0" w:space="0" w:color="auto"/>
                            <w:right w:val="none" w:sz="0" w:space="0" w:color="auto"/>
                          </w:divBdr>
                        </w:div>
                        <w:div w:id="1735424038">
                          <w:marLeft w:val="0"/>
                          <w:marRight w:val="0"/>
                          <w:marTop w:val="0"/>
                          <w:marBottom w:val="225"/>
                          <w:divBdr>
                            <w:top w:val="none" w:sz="0" w:space="0" w:color="auto"/>
                            <w:left w:val="none" w:sz="0" w:space="0" w:color="auto"/>
                            <w:bottom w:val="none" w:sz="0" w:space="0" w:color="auto"/>
                            <w:right w:val="none" w:sz="0" w:space="0" w:color="auto"/>
                          </w:divBdr>
                        </w:div>
                        <w:div w:id="1884052624">
                          <w:marLeft w:val="0"/>
                          <w:marRight w:val="0"/>
                          <w:marTop w:val="0"/>
                          <w:marBottom w:val="225"/>
                          <w:divBdr>
                            <w:top w:val="none" w:sz="0" w:space="0" w:color="auto"/>
                            <w:left w:val="none" w:sz="0" w:space="0" w:color="auto"/>
                            <w:bottom w:val="none" w:sz="0" w:space="0" w:color="auto"/>
                            <w:right w:val="none" w:sz="0" w:space="0" w:color="auto"/>
                          </w:divBdr>
                        </w:div>
                        <w:div w:id="850074274">
                          <w:marLeft w:val="0"/>
                          <w:marRight w:val="0"/>
                          <w:marTop w:val="0"/>
                          <w:marBottom w:val="225"/>
                          <w:divBdr>
                            <w:top w:val="none" w:sz="0" w:space="0" w:color="auto"/>
                            <w:left w:val="none" w:sz="0" w:space="0" w:color="auto"/>
                            <w:bottom w:val="none" w:sz="0" w:space="0" w:color="auto"/>
                            <w:right w:val="none" w:sz="0" w:space="0" w:color="auto"/>
                          </w:divBdr>
                        </w:div>
                        <w:div w:id="1034112695">
                          <w:marLeft w:val="0"/>
                          <w:marRight w:val="0"/>
                          <w:marTop w:val="0"/>
                          <w:marBottom w:val="225"/>
                          <w:divBdr>
                            <w:top w:val="none" w:sz="0" w:space="0" w:color="auto"/>
                            <w:left w:val="none" w:sz="0" w:space="0" w:color="auto"/>
                            <w:bottom w:val="none" w:sz="0" w:space="0" w:color="auto"/>
                            <w:right w:val="none" w:sz="0" w:space="0" w:color="auto"/>
                          </w:divBdr>
                        </w:div>
                        <w:div w:id="1383359061">
                          <w:marLeft w:val="0"/>
                          <w:marRight w:val="0"/>
                          <w:marTop w:val="0"/>
                          <w:marBottom w:val="225"/>
                          <w:divBdr>
                            <w:top w:val="none" w:sz="0" w:space="0" w:color="auto"/>
                            <w:left w:val="none" w:sz="0" w:space="0" w:color="auto"/>
                            <w:bottom w:val="none" w:sz="0" w:space="0" w:color="auto"/>
                            <w:right w:val="none" w:sz="0" w:space="0" w:color="auto"/>
                          </w:divBdr>
                        </w:div>
                        <w:div w:id="21137425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63804350">
      <w:bodyDiv w:val="1"/>
      <w:marLeft w:val="0"/>
      <w:marRight w:val="0"/>
      <w:marTop w:val="0"/>
      <w:marBottom w:val="0"/>
      <w:divBdr>
        <w:top w:val="none" w:sz="0" w:space="0" w:color="auto"/>
        <w:left w:val="none" w:sz="0" w:space="0" w:color="auto"/>
        <w:bottom w:val="none" w:sz="0" w:space="0" w:color="auto"/>
        <w:right w:val="none" w:sz="0" w:space="0" w:color="auto"/>
      </w:divBdr>
      <w:divsChild>
        <w:div w:id="1284264840">
          <w:marLeft w:val="0"/>
          <w:marRight w:val="0"/>
          <w:marTop w:val="0"/>
          <w:marBottom w:val="0"/>
          <w:divBdr>
            <w:top w:val="none" w:sz="0" w:space="0" w:color="auto"/>
            <w:left w:val="none" w:sz="0" w:space="0" w:color="auto"/>
            <w:bottom w:val="none" w:sz="0" w:space="0" w:color="auto"/>
            <w:right w:val="none" w:sz="0" w:space="0" w:color="auto"/>
          </w:divBdr>
          <w:divsChild>
            <w:div w:id="2054963877">
              <w:marLeft w:val="0"/>
              <w:marRight w:val="0"/>
              <w:marTop w:val="300"/>
              <w:marBottom w:val="0"/>
              <w:divBdr>
                <w:top w:val="none" w:sz="0" w:space="0" w:color="auto"/>
                <w:left w:val="none" w:sz="0" w:space="0" w:color="auto"/>
                <w:bottom w:val="none" w:sz="0" w:space="0" w:color="auto"/>
                <w:right w:val="none" w:sz="0" w:space="0" w:color="auto"/>
              </w:divBdr>
              <w:divsChild>
                <w:div w:id="1260288202">
                  <w:marLeft w:val="0"/>
                  <w:marRight w:val="0"/>
                  <w:marTop w:val="0"/>
                  <w:marBottom w:val="0"/>
                  <w:divBdr>
                    <w:top w:val="single" w:sz="6" w:space="0" w:color="E5E5E5"/>
                    <w:left w:val="single" w:sz="6" w:space="0" w:color="E5E5E5"/>
                    <w:bottom w:val="single" w:sz="6" w:space="0" w:color="E5E5E5"/>
                    <w:right w:val="single" w:sz="6" w:space="0" w:color="E5E5E5"/>
                  </w:divBdr>
                  <w:divsChild>
                    <w:div w:id="4573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B1%9F%E6%B3%BD%E6%B0%91" TargetMode="External"/><Relationship Id="rId13" Type="http://schemas.openxmlformats.org/officeDocument/2006/relationships/hyperlink" Target="https://baike.baidu.com/item/%E6%95%99%E8%82%B2%E6%96%B9%E9%92%88" TargetMode="External"/><Relationship Id="rId18" Type="http://schemas.openxmlformats.org/officeDocument/2006/relationships/hyperlink" Target="https://baike.baidu.com/item/%E6%8A%80%E5%B7%A5%E5%AD%A6%E6%A0%A1" TargetMode="External"/><Relationship Id="rId26" Type="http://schemas.openxmlformats.org/officeDocument/2006/relationships/hyperlink" Target="https://baike.baidu.com/item/%E5%9C%B0%E6%96%B9%E5%90%84%E7%BA%A7%E4%BA%BA%E6%B0%91%E6%94%BF%E5%BA%9C" TargetMode="External"/><Relationship Id="rId3" Type="http://schemas.openxmlformats.org/officeDocument/2006/relationships/settings" Target="settings.xml"/><Relationship Id="rId21" Type="http://schemas.openxmlformats.org/officeDocument/2006/relationships/hyperlink" Target="https://baike.baidu.com/item/%E6%95%85%E6%84%8F%E7%8A%AF%E7%BD%AA" TargetMode="External"/><Relationship Id="rId7" Type="http://schemas.openxmlformats.org/officeDocument/2006/relationships/hyperlink" Target="https://baike.baidu.com/item/%E4%B8%AD%E5%8D%8E%E4%BA%BA%E6%B0%91%E5%85%B1%E5%92%8C%E5%9B%BD%E7%AC%AC%E5%85%AB%E5%B1%8A%E5%85%A8%E5%9B%BD%E4%BA%BA%E6%B0%91%E4%BB%A3%E8%A1%A8%E5%A4%A7%E4%BC%9A" TargetMode="External"/><Relationship Id="rId12" Type="http://schemas.openxmlformats.org/officeDocument/2006/relationships/hyperlink" Target="https://baike.baidu.com/item/%E8%81%8C%E4%B8%9A%E9%81%93%E5%BE%B7" TargetMode="External"/><Relationship Id="rId17" Type="http://schemas.openxmlformats.org/officeDocument/2006/relationships/hyperlink" Target="https://baike.baidu.com/item/%E4%B8%AD%E7%AD%89%E4%B8%93%E4%B8%9A%E5%AD%A6%E6%A0%A1" TargetMode="External"/><Relationship Id="rId25" Type="http://schemas.openxmlformats.org/officeDocument/2006/relationships/image" Target="media/image1.jpe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baike.baidu.com/item/%E6%95%99%E5%B8%88%E8%B5%84%E6%A0%BC%E8%80%83%E8%AF%95" TargetMode="External"/><Relationship Id="rId20" Type="http://schemas.openxmlformats.org/officeDocument/2006/relationships/hyperlink" Target="https://baike.baidu.com/item/%E7%9B%B4%E8%BE%96%E5%B8%82" TargetMode="External"/><Relationship Id="rId29" Type="http://schemas.openxmlformats.org/officeDocument/2006/relationships/hyperlink" Target="https://baike.baidu.com/item/%E5%88%9D%E7%AD%89%E6%95%99%E8%82%B2" TargetMode="External"/><Relationship Id="rId1" Type="http://schemas.openxmlformats.org/officeDocument/2006/relationships/styles" Target="styles.xml"/><Relationship Id="rId6" Type="http://schemas.openxmlformats.org/officeDocument/2006/relationships/hyperlink" Target="https://baike.baidu.com/item/%E5%93%81%E8%A1%8C%E4%B8%8D%E8%89%AF" TargetMode="External"/><Relationship Id="rId11" Type="http://schemas.openxmlformats.org/officeDocument/2006/relationships/hyperlink" Target="https://baike.baidu.com/item/%E5%B8%A6%E8%96%AA%E4%BC%91%E5%81%87" TargetMode="External"/><Relationship Id="rId24" Type="http://schemas.openxmlformats.org/officeDocument/2006/relationships/hyperlink" Target="https://baike.baidu.com/pic/%E4%B8%AD%E5%8D%8E%E4%BA%BA%E6%B0%91%E5%85%B1%E5%92%8C%E5%9B%BD%E6%95%99%E5%B8%88%E6%B3%95/2134813/0/55a628d1178b8c7a9a50274c?fr=lemma&amp;ct=single" TargetMode="External"/><Relationship Id="rId32" Type="http://schemas.openxmlformats.org/officeDocument/2006/relationships/fontTable" Target="fontTable.xml"/><Relationship Id="rId5" Type="http://schemas.openxmlformats.org/officeDocument/2006/relationships/hyperlink" Target="https://baike.baidu.com/item/%E6%80%9D%E6%83%B3%E6%94%BF%E6%B2%BB%E6%95%99%E8%82%B2" TargetMode="External"/><Relationship Id="rId15" Type="http://schemas.openxmlformats.org/officeDocument/2006/relationships/hyperlink" Target="https://baike.baidu.com/item/%E6%95%99%E5%B8%88%E8%B5%84%E6%A0%BC" TargetMode="External"/><Relationship Id="rId23" Type="http://schemas.openxmlformats.org/officeDocument/2006/relationships/hyperlink" Target="https://baike.baidu.com/item/%E6%95%99%E5%B8%88%E8%81%98%E4%BB%BB%E5%88%B6" TargetMode="External"/><Relationship Id="rId28" Type="http://schemas.openxmlformats.org/officeDocument/2006/relationships/hyperlink" Target="https://baike.baidu.com/item/%E5%9B%BD%E5%AE%B6%E5%B7%A5%E4%BD%9C%E4%BA%BA%E5%91%98" TargetMode="External"/><Relationship Id="rId10" Type="http://schemas.openxmlformats.org/officeDocument/2006/relationships/hyperlink" Target="https://baike.baidu.com/item/%E6%8E%A5%E7%8F%AD%E4%BA%BA" TargetMode="External"/><Relationship Id="rId19" Type="http://schemas.openxmlformats.org/officeDocument/2006/relationships/hyperlink" Target="https://baike.baidu.com/item/%E8%81%8C%E4%B8%9A%E9%AB%98%E4%B8%AD" TargetMode="External"/><Relationship Id="rId31" Type="http://schemas.openxmlformats.org/officeDocument/2006/relationships/hyperlink" Target="https://baike.baidu.com/item/%E4%B8%AD%E5%A4%AE%E5%86%9B%E4%BA%8B%E5%A7%94%E5%91%98%E4%BC%9A" TargetMode="External"/><Relationship Id="rId4" Type="http://schemas.openxmlformats.org/officeDocument/2006/relationships/webSettings" Target="webSettings.xml"/><Relationship Id="rId9" Type="http://schemas.openxmlformats.org/officeDocument/2006/relationships/hyperlink" Target="https://baike.baidu.com/item/%E5%85%A8%E5%9B%BD%E4%BA%BA%E6%B0%91%E4%BB%A3%E8%A1%A8%E5%A4%A7%E4%BC%9A%E5%B8%B8%E5%8A%A1%E5%A7%94%E5%91%98%E4%BC%9A" TargetMode="External"/><Relationship Id="rId14" Type="http://schemas.openxmlformats.org/officeDocument/2006/relationships/hyperlink" Target="https://baike.baidu.com/item/%E6%B3%95%E5%88%B6%E6%95%99%E8%82%B2" TargetMode="External"/><Relationship Id="rId22" Type="http://schemas.openxmlformats.org/officeDocument/2006/relationships/hyperlink" Target="https://baike.baidu.com/item/%E5%88%91%E4%BA%8B%E5%A4%84%E7%BD%9A" TargetMode="External"/><Relationship Id="rId27" Type="http://schemas.openxmlformats.org/officeDocument/2006/relationships/hyperlink" Target="https://baike.baidu.com/item/%E5%90%8C%E5%B7%A5%E5%90%8C%E9%85%AC" TargetMode="External"/><Relationship Id="rId30" Type="http://schemas.openxmlformats.org/officeDocument/2006/relationships/hyperlink" Target="https://baike.baidu.com/item/%E7%89%B9%E6%AE%8A%E6%95%99%E8%82%B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2020-12-08T03:25:00Z</dcterms:created>
  <dcterms:modified xsi:type="dcterms:W3CDTF">2020-12-08T03:29:00Z</dcterms:modified>
</cp:coreProperties>
</file>