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2022年广东省职业院校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实习</w:t>
      </w:r>
      <w:r>
        <w:rPr>
          <w:rFonts w:hint="eastAsia" w:ascii="方正小标宋简体" w:hAnsi="仿宋" w:eastAsia="方正小标宋简体"/>
          <w:sz w:val="44"/>
          <w:szCs w:val="44"/>
        </w:rPr>
        <w:t>工作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指导委员会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教育教学改革</w:t>
      </w:r>
      <w:r>
        <w:rPr>
          <w:rFonts w:hint="eastAsia" w:ascii="方正小标宋简体" w:hAnsi="仿宋" w:eastAsia="方正小标宋简体"/>
          <w:sz w:val="44"/>
          <w:szCs w:val="44"/>
        </w:rPr>
        <w:t>项目申报指南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职业院校实习管理制度建设研究与实践</w:t>
      </w: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职业院校实习管理模式的研究与实践</w:t>
      </w: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职业院校学生实习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企业文化养成研究</w:t>
      </w: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职业院校实习管理的校企协同模式研究与实践</w:t>
      </w: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职业院校实习信息化管理模式研究与实践</w:t>
      </w: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职业院校实习课程思政推进路径研究</w:t>
      </w: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职业院校学生实习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质量</w:t>
      </w:r>
      <w:r>
        <w:rPr>
          <w:rFonts w:hint="eastAsia" w:ascii="仿宋" w:hAnsi="仿宋" w:eastAsia="仿宋"/>
          <w:sz w:val="32"/>
          <w:szCs w:val="32"/>
        </w:rPr>
        <w:t>评价机制研究</w:t>
      </w: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职业院校学生实习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过程中的劳动教育融入机制研究</w:t>
      </w:r>
    </w:p>
    <w:p>
      <w:pPr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职业院校学生实习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过种中的职业素质养成研究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</w:rPr>
        <w:t>职业院校校外实习基地建设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模式研究与实践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</w:rPr>
        <w:t>职业院校校内生产性实习基地的建设与管理研究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sz w:val="32"/>
          <w:szCs w:val="32"/>
        </w:rPr>
        <w:t>职业院校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学生实习安全教育机制研究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/>
          <w:sz w:val="32"/>
          <w:szCs w:val="32"/>
        </w:rPr>
        <w:t>职业院校学生实习权益保护研究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14.职业院校学生实习指导模式研究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15.职业院校学生实习考核机制研究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7D64D5-77B5-4D04-B34E-5779029976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469A819-095C-47C1-9862-2BE10CA5E1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E30A1E-C676-41A7-9B28-5E1A8BCE17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9F5DD"/>
    <w:multiLevelType w:val="singleLevel"/>
    <w:tmpl w:val="52F9F5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YTU2YTRhYzdmZDNkMzNkNTFkN2Q3OTQwNDhhNDAifQ=="/>
  </w:docVars>
  <w:rsids>
    <w:rsidRoot w:val="00000000"/>
    <w:rsid w:val="09867E3B"/>
    <w:rsid w:val="0D020A0B"/>
    <w:rsid w:val="1F352F72"/>
    <w:rsid w:val="23607DE2"/>
    <w:rsid w:val="4771402D"/>
    <w:rsid w:val="4B7403AA"/>
    <w:rsid w:val="4D183358"/>
    <w:rsid w:val="52AD5DE4"/>
    <w:rsid w:val="5CF76AE6"/>
    <w:rsid w:val="68F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313</Characters>
  <Lines>0</Lines>
  <Paragraphs>0</Paragraphs>
  <TotalTime>23</TotalTime>
  <ScaleCrop>false</ScaleCrop>
  <LinksUpToDate>false</LinksUpToDate>
  <CharactersWithSpaces>313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2022-10-16T00:16:00Z</dcterms:created>
  <dc:creator>杨帆</dc:creator>
  <cp:lastModifiedBy>WPS_1649565325</cp:lastModifiedBy>
  <dcterms:modified xsi:type="dcterms:W3CDTF">2022-12-14T04:09:34Z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0C7EC215C6434383AC8C16C1F626829B</vt:lpwstr>
  </property>
</Properties>
</file>