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47" w:rsidRDefault="008038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900B1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76A47" w:rsidRDefault="00942052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942052">
        <w:rPr>
          <w:rFonts w:ascii="方正小标宋简体" w:eastAsia="方正小标宋简体" w:hAnsi="仿宋" w:hint="eastAsia"/>
          <w:sz w:val="44"/>
          <w:szCs w:val="44"/>
        </w:rPr>
        <w:t>广东省职业院校学校内部质量保证体系诊断与改进工作指导委员会202</w:t>
      </w:r>
      <w:r w:rsidR="0068386F">
        <w:rPr>
          <w:rFonts w:ascii="方正小标宋简体" w:eastAsia="方正小标宋简体" w:hAnsi="仿宋" w:hint="eastAsia"/>
          <w:sz w:val="44"/>
          <w:szCs w:val="44"/>
        </w:rPr>
        <w:t>2</w:t>
      </w:r>
      <w:r w:rsidRPr="00942052">
        <w:rPr>
          <w:rFonts w:ascii="方正小标宋简体" w:eastAsia="方正小标宋简体" w:hAnsi="仿宋" w:hint="eastAsia"/>
          <w:sz w:val="44"/>
          <w:szCs w:val="44"/>
        </w:rPr>
        <w:t>年度教育教学改革项目</w:t>
      </w:r>
      <w:r w:rsidR="0080388F">
        <w:rPr>
          <w:rFonts w:ascii="方正小标宋简体" w:eastAsia="方正小标宋简体" w:hAnsi="仿宋" w:hint="eastAsia"/>
          <w:sz w:val="44"/>
          <w:szCs w:val="44"/>
        </w:rPr>
        <w:t>申报指南</w:t>
      </w:r>
    </w:p>
    <w:p w:rsidR="00D76A47" w:rsidRPr="0068386F" w:rsidRDefault="00D76A47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76A47" w:rsidRDefault="00942052">
      <w:pPr>
        <w:spacing w:line="560" w:lineRule="exact"/>
        <w:rPr>
          <w:rStyle w:val="ql-bold-700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Style w:val="ql-bold-700"/>
          <w:color w:val="000000"/>
          <w:sz w:val="32"/>
          <w:szCs w:val="32"/>
        </w:rPr>
        <w:t>高等职业院校内部质量保证体系诊断与改进理论研究</w:t>
      </w:r>
    </w:p>
    <w:p w:rsidR="008D25DB" w:rsidRDefault="008D25DB" w:rsidP="008D25DB">
      <w:pPr>
        <w:spacing w:line="560" w:lineRule="exact"/>
        <w:ind w:firstLineChars="200" w:firstLine="540"/>
        <w:rPr>
          <w:rStyle w:val="ql-bold-700"/>
          <w:color w:val="000000"/>
          <w:sz w:val="32"/>
          <w:szCs w:val="32"/>
        </w:rPr>
      </w:pPr>
      <w:r w:rsidRPr="008D25DB">
        <w:rPr>
          <w:sz w:val="27"/>
          <w:szCs w:val="27"/>
        </w:rPr>
        <w:t>就</w:t>
      </w:r>
      <w:r>
        <w:rPr>
          <w:sz w:val="27"/>
          <w:szCs w:val="27"/>
        </w:rPr>
        <w:t>当前我国或者域外高等职业院校</w:t>
      </w:r>
      <w:r w:rsidRPr="008D25DB">
        <w:rPr>
          <w:sz w:val="27"/>
          <w:szCs w:val="27"/>
        </w:rPr>
        <w:t>若干重要理论问题进行研究</w:t>
      </w:r>
    </w:p>
    <w:p w:rsidR="00942052" w:rsidRDefault="00942052">
      <w:pPr>
        <w:spacing w:line="560" w:lineRule="exact"/>
        <w:rPr>
          <w:rStyle w:val="ql-bold-700"/>
          <w:color w:val="000000"/>
          <w:sz w:val="32"/>
          <w:szCs w:val="32"/>
        </w:rPr>
      </w:pPr>
      <w:r>
        <w:rPr>
          <w:rStyle w:val="ql-bold-700"/>
          <w:rFonts w:hint="eastAsia"/>
          <w:color w:val="000000"/>
          <w:sz w:val="32"/>
          <w:szCs w:val="32"/>
        </w:rPr>
        <w:t>（二）</w:t>
      </w:r>
      <w:r>
        <w:rPr>
          <w:rStyle w:val="ql-bold-700"/>
          <w:color w:val="000000"/>
          <w:sz w:val="32"/>
          <w:szCs w:val="32"/>
        </w:rPr>
        <w:t>高等职业院校内部质量保证体系诊断与改进</w:t>
      </w:r>
      <w:r>
        <w:rPr>
          <w:rStyle w:val="ql-bold-700"/>
          <w:rFonts w:hint="eastAsia"/>
          <w:color w:val="000000"/>
          <w:sz w:val="32"/>
          <w:szCs w:val="32"/>
        </w:rPr>
        <w:t>实证</w:t>
      </w:r>
      <w:r>
        <w:rPr>
          <w:rStyle w:val="ql-bold-700"/>
          <w:color w:val="000000"/>
          <w:sz w:val="32"/>
          <w:szCs w:val="32"/>
        </w:rPr>
        <w:t>研究</w:t>
      </w:r>
    </w:p>
    <w:p w:rsidR="008D25DB" w:rsidRPr="008D25DB" w:rsidRDefault="008D25DB" w:rsidP="008D25DB">
      <w:pPr>
        <w:spacing w:line="560" w:lineRule="exact"/>
        <w:ind w:firstLineChars="200" w:firstLine="540"/>
        <w:rPr>
          <w:rStyle w:val="ql-bold-700"/>
          <w:color w:val="000000"/>
          <w:sz w:val="32"/>
          <w:szCs w:val="32"/>
        </w:rPr>
      </w:pPr>
      <w:r>
        <w:rPr>
          <w:rFonts w:hint="eastAsia"/>
          <w:color w:val="000000"/>
          <w:sz w:val="27"/>
          <w:szCs w:val="27"/>
        </w:rPr>
        <w:t>对</w:t>
      </w:r>
      <w:r>
        <w:rPr>
          <w:color w:val="000000"/>
          <w:sz w:val="27"/>
          <w:szCs w:val="27"/>
        </w:rPr>
        <w:t>学校、专业、课程、教师、学生等不同层面的研究</w:t>
      </w:r>
    </w:p>
    <w:p w:rsidR="0080388F" w:rsidRDefault="0080388F">
      <w:pPr>
        <w:spacing w:line="560" w:lineRule="exact"/>
        <w:rPr>
          <w:rStyle w:val="ql-bold-700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Style w:val="ql-bold-700"/>
          <w:color w:val="000000"/>
          <w:sz w:val="32"/>
          <w:szCs w:val="32"/>
        </w:rPr>
        <w:t>高等职业院校内部质量保证体系诊断与改进</w:t>
      </w:r>
      <w:r>
        <w:rPr>
          <w:rStyle w:val="ql-bold-700"/>
          <w:rFonts w:hint="eastAsia"/>
          <w:color w:val="000000"/>
          <w:sz w:val="32"/>
          <w:szCs w:val="32"/>
        </w:rPr>
        <w:t>比较</w:t>
      </w:r>
      <w:r>
        <w:rPr>
          <w:rStyle w:val="ql-bold-700"/>
          <w:color w:val="000000"/>
          <w:sz w:val="32"/>
          <w:szCs w:val="32"/>
        </w:rPr>
        <w:t>研究</w:t>
      </w:r>
    </w:p>
    <w:p w:rsidR="008D25DB" w:rsidRPr="008D25DB" w:rsidRDefault="008D25DB" w:rsidP="008D25DB">
      <w:pPr>
        <w:spacing w:line="560" w:lineRule="exact"/>
        <w:ind w:firstLineChars="200" w:firstLine="540"/>
        <w:rPr>
          <w:sz w:val="27"/>
          <w:szCs w:val="27"/>
        </w:rPr>
      </w:pPr>
      <w:r w:rsidRPr="008D25DB">
        <w:rPr>
          <w:rFonts w:hint="eastAsia"/>
          <w:sz w:val="27"/>
          <w:szCs w:val="27"/>
        </w:rPr>
        <w:t>就当前存在的若干不同样式的体系进行对比分析</w:t>
      </w:r>
    </w:p>
    <w:p w:rsidR="0080388F" w:rsidRDefault="0080388F">
      <w:pPr>
        <w:spacing w:line="560" w:lineRule="exact"/>
        <w:rPr>
          <w:rStyle w:val="ql-bold-700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（四）广东省</w:t>
      </w:r>
      <w:r>
        <w:rPr>
          <w:rStyle w:val="ql-bold-700"/>
          <w:color w:val="000000"/>
          <w:sz w:val="32"/>
          <w:szCs w:val="32"/>
        </w:rPr>
        <w:t>高等职业院校内部质量保证体系诊断与改进</w:t>
      </w:r>
      <w:r w:rsidR="00D2295B">
        <w:rPr>
          <w:rStyle w:val="ql-bold-700"/>
          <w:rFonts w:hint="eastAsia"/>
          <w:color w:val="000000"/>
          <w:sz w:val="32"/>
          <w:szCs w:val="32"/>
        </w:rPr>
        <w:t>综述</w:t>
      </w:r>
    </w:p>
    <w:p w:rsidR="008D25DB" w:rsidRPr="008D25DB" w:rsidRDefault="008D25DB" w:rsidP="008D25DB">
      <w:pPr>
        <w:spacing w:line="560" w:lineRule="exact"/>
        <w:ind w:firstLineChars="200" w:firstLine="540"/>
        <w:rPr>
          <w:sz w:val="27"/>
          <w:szCs w:val="27"/>
        </w:rPr>
      </w:pPr>
      <w:r w:rsidRPr="008D25DB">
        <w:rPr>
          <w:rFonts w:hint="eastAsia"/>
          <w:sz w:val="27"/>
          <w:szCs w:val="27"/>
        </w:rPr>
        <w:t>就广东省层面</w:t>
      </w:r>
      <w:r w:rsidRPr="008D25DB">
        <w:rPr>
          <w:sz w:val="27"/>
          <w:szCs w:val="27"/>
        </w:rPr>
        <w:t>高等职业院校内部质量保证体系诊断与改进</w:t>
      </w:r>
      <w:r w:rsidRPr="008D25DB">
        <w:rPr>
          <w:rFonts w:hint="eastAsia"/>
          <w:sz w:val="27"/>
          <w:szCs w:val="27"/>
        </w:rPr>
        <w:t>情况进行介绍</w:t>
      </w:r>
    </w:p>
    <w:p w:rsidR="0080388F" w:rsidRDefault="0080388F">
      <w:pPr>
        <w:spacing w:line="560" w:lineRule="exact"/>
        <w:rPr>
          <w:rStyle w:val="ql-bold-700"/>
          <w:color w:val="000000"/>
          <w:sz w:val="32"/>
          <w:szCs w:val="32"/>
        </w:rPr>
      </w:pPr>
      <w:r>
        <w:rPr>
          <w:rStyle w:val="ql-bold-700"/>
          <w:rFonts w:hint="eastAsia"/>
          <w:color w:val="000000"/>
          <w:sz w:val="32"/>
          <w:szCs w:val="32"/>
        </w:rPr>
        <w:t>（五）省外</w:t>
      </w:r>
      <w:r>
        <w:rPr>
          <w:rStyle w:val="ql-bold-700"/>
          <w:color w:val="000000"/>
          <w:sz w:val="32"/>
          <w:szCs w:val="32"/>
        </w:rPr>
        <w:t>高等职业院校内部质量保证体系诊断与改进</w:t>
      </w:r>
      <w:r>
        <w:rPr>
          <w:rStyle w:val="ql-bold-700"/>
          <w:rFonts w:hint="eastAsia"/>
          <w:color w:val="000000"/>
          <w:sz w:val="32"/>
          <w:szCs w:val="32"/>
        </w:rPr>
        <w:t>情况</w:t>
      </w:r>
    </w:p>
    <w:p w:rsidR="008D25DB" w:rsidRPr="008D25DB" w:rsidRDefault="008D25DB" w:rsidP="008D25DB">
      <w:pPr>
        <w:spacing w:line="560" w:lineRule="exact"/>
        <w:ind w:firstLineChars="200" w:firstLine="540"/>
        <w:rPr>
          <w:sz w:val="27"/>
          <w:szCs w:val="27"/>
        </w:rPr>
      </w:pPr>
      <w:r w:rsidRPr="008D25DB">
        <w:rPr>
          <w:rFonts w:hint="eastAsia"/>
          <w:sz w:val="27"/>
          <w:szCs w:val="27"/>
        </w:rPr>
        <w:t>就</w:t>
      </w:r>
      <w:r>
        <w:rPr>
          <w:rFonts w:hint="eastAsia"/>
          <w:sz w:val="27"/>
          <w:szCs w:val="27"/>
        </w:rPr>
        <w:t>省外</w:t>
      </w:r>
      <w:r w:rsidRPr="008D25DB">
        <w:rPr>
          <w:rFonts w:hint="eastAsia"/>
          <w:sz w:val="27"/>
          <w:szCs w:val="27"/>
        </w:rPr>
        <w:t>层面</w:t>
      </w:r>
      <w:r w:rsidRPr="008D25DB">
        <w:rPr>
          <w:sz w:val="27"/>
          <w:szCs w:val="27"/>
        </w:rPr>
        <w:t>高等职业院校内部质量保证体系诊断与改进</w:t>
      </w:r>
      <w:r w:rsidRPr="008D25DB">
        <w:rPr>
          <w:rFonts w:hint="eastAsia"/>
          <w:sz w:val="27"/>
          <w:szCs w:val="27"/>
        </w:rPr>
        <w:t>情况进行介绍</w:t>
      </w:r>
      <w:r>
        <w:rPr>
          <w:rFonts w:hint="eastAsia"/>
          <w:sz w:val="27"/>
          <w:szCs w:val="27"/>
        </w:rPr>
        <w:t>，并提出启示</w:t>
      </w:r>
    </w:p>
    <w:p w:rsidR="00D2295B" w:rsidRDefault="00D2295B" w:rsidP="00D2295B">
      <w:pPr>
        <w:spacing w:line="560" w:lineRule="exact"/>
        <w:rPr>
          <w:rStyle w:val="ql-bold-700"/>
          <w:color w:val="000000"/>
          <w:sz w:val="32"/>
          <w:szCs w:val="32"/>
        </w:rPr>
      </w:pPr>
      <w:r>
        <w:rPr>
          <w:rStyle w:val="ql-bold-700"/>
          <w:rFonts w:hint="eastAsia"/>
          <w:color w:val="000000"/>
          <w:sz w:val="32"/>
          <w:szCs w:val="32"/>
        </w:rPr>
        <w:t>（</w:t>
      </w:r>
      <w:r>
        <w:rPr>
          <w:rStyle w:val="ql-bold-700"/>
          <w:rFonts w:hint="eastAsia"/>
          <w:color w:val="000000"/>
          <w:sz w:val="32"/>
          <w:szCs w:val="32"/>
        </w:rPr>
        <w:t>六</w:t>
      </w:r>
      <w:r>
        <w:rPr>
          <w:rStyle w:val="ql-bold-700"/>
          <w:rFonts w:hint="eastAsia"/>
          <w:color w:val="000000"/>
          <w:sz w:val="32"/>
          <w:szCs w:val="32"/>
        </w:rPr>
        <w:t>）</w:t>
      </w:r>
      <w:r>
        <w:rPr>
          <w:rStyle w:val="ql-bold-700"/>
          <w:color w:val="000000"/>
          <w:sz w:val="32"/>
          <w:szCs w:val="32"/>
        </w:rPr>
        <w:t>高等职业院校内部质量保证体系诊断与改进</w:t>
      </w:r>
      <w:r>
        <w:rPr>
          <w:rStyle w:val="ql-bold-700"/>
          <w:rFonts w:hint="eastAsia"/>
          <w:color w:val="000000"/>
          <w:sz w:val="32"/>
          <w:szCs w:val="32"/>
        </w:rPr>
        <w:t>政策研究</w:t>
      </w:r>
    </w:p>
    <w:p w:rsidR="0080388F" w:rsidRDefault="0080388F">
      <w:pPr>
        <w:spacing w:line="560" w:lineRule="exact"/>
        <w:rPr>
          <w:rStyle w:val="ql-bold-700"/>
          <w:color w:val="000000"/>
          <w:sz w:val="32"/>
          <w:szCs w:val="32"/>
        </w:rPr>
      </w:pPr>
      <w:r>
        <w:rPr>
          <w:rStyle w:val="ql-bold-700"/>
          <w:rFonts w:hint="eastAsia"/>
          <w:color w:val="000000"/>
          <w:sz w:val="32"/>
          <w:szCs w:val="32"/>
        </w:rPr>
        <w:t>（</w:t>
      </w:r>
      <w:r w:rsidR="00D2295B">
        <w:rPr>
          <w:rStyle w:val="ql-bold-700"/>
          <w:rFonts w:hint="eastAsia"/>
          <w:color w:val="000000"/>
          <w:sz w:val="32"/>
          <w:szCs w:val="32"/>
        </w:rPr>
        <w:t>七</w:t>
      </w:r>
      <w:r>
        <w:rPr>
          <w:rStyle w:val="ql-bold-700"/>
          <w:rFonts w:hint="eastAsia"/>
          <w:color w:val="000000"/>
          <w:sz w:val="32"/>
          <w:szCs w:val="32"/>
        </w:rPr>
        <w:t>）</w:t>
      </w:r>
      <w:r>
        <w:rPr>
          <w:rStyle w:val="ql-bold-700"/>
          <w:color w:val="000000"/>
          <w:sz w:val="32"/>
          <w:szCs w:val="32"/>
        </w:rPr>
        <w:t>高等职业院校内部质量保证体系诊断与改进</w:t>
      </w:r>
      <w:r w:rsidR="00D2295B">
        <w:rPr>
          <w:rStyle w:val="ql-bold-700"/>
          <w:rFonts w:hint="eastAsia"/>
          <w:color w:val="000000"/>
          <w:sz w:val="32"/>
          <w:szCs w:val="32"/>
        </w:rPr>
        <w:t>体制机制</w:t>
      </w:r>
      <w:r>
        <w:rPr>
          <w:rStyle w:val="ql-bold-700"/>
          <w:rFonts w:hint="eastAsia"/>
          <w:color w:val="000000"/>
          <w:sz w:val="32"/>
          <w:szCs w:val="32"/>
        </w:rPr>
        <w:t>研究</w:t>
      </w:r>
    </w:p>
    <w:p w:rsidR="008D25DB" w:rsidRDefault="008D25DB" w:rsidP="008D25DB">
      <w:pPr>
        <w:spacing w:line="560" w:lineRule="exact"/>
        <w:ind w:firstLineChars="200" w:firstLine="540"/>
        <w:rPr>
          <w:rStyle w:val="ql-bold-700"/>
          <w:color w:val="000000"/>
          <w:sz w:val="32"/>
          <w:szCs w:val="32"/>
        </w:rPr>
      </w:pPr>
      <w:r w:rsidRPr="008D25DB">
        <w:rPr>
          <w:rFonts w:hint="eastAsia"/>
          <w:sz w:val="27"/>
          <w:szCs w:val="27"/>
        </w:rPr>
        <w:t>就当前若干重要的相关制度如悉尼协议、</w:t>
      </w:r>
      <w:r w:rsidRPr="008D25DB">
        <w:rPr>
          <w:rFonts w:hint="eastAsia"/>
          <w:sz w:val="27"/>
          <w:szCs w:val="27"/>
        </w:rPr>
        <w:t>isso9000</w:t>
      </w:r>
      <w:r w:rsidRPr="008D25DB">
        <w:rPr>
          <w:rFonts w:hint="eastAsia"/>
          <w:sz w:val="27"/>
          <w:szCs w:val="27"/>
        </w:rPr>
        <w:t>等进行研究</w:t>
      </w:r>
    </w:p>
    <w:p w:rsidR="0080388F" w:rsidRDefault="0080388F">
      <w:pPr>
        <w:spacing w:line="560" w:lineRule="exact"/>
        <w:rPr>
          <w:rStyle w:val="ql-bold-700"/>
          <w:color w:val="000000"/>
          <w:sz w:val="32"/>
          <w:szCs w:val="32"/>
        </w:rPr>
      </w:pPr>
      <w:r>
        <w:rPr>
          <w:rStyle w:val="ql-bold-700"/>
          <w:rFonts w:hint="eastAsia"/>
          <w:color w:val="000000"/>
          <w:sz w:val="32"/>
          <w:szCs w:val="32"/>
        </w:rPr>
        <w:t>（</w:t>
      </w:r>
      <w:r w:rsidR="00D2295B">
        <w:rPr>
          <w:rStyle w:val="ql-bold-700"/>
          <w:rFonts w:hint="eastAsia"/>
          <w:color w:val="000000"/>
          <w:sz w:val="32"/>
          <w:szCs w:val="32"/>
        </w:rPr>
        <w:t>八</w:t>
      </w:r>
      <w:r w:rsidR="00D421E4">
        <w:rPr>
          <w:rStyle w:val="ql-bold-700"/>
          <w:rFonts w:hint="eastAsia"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rStyle w:val="ql-bold-700"/>
          <w:rFonts w:hint="eastAsia"/>
          <w:color w:val="000000"/>
          <w:sz w:val="32"/>
          <w:szCs w:val="32"/>
        </w:rPr>
        <w:t>）当前我国（省）</w:t>
      </w:r>
      <w:r>
        <w:rPr>
          <w:rStyle w:val="ql-bold-700"/>
          <w:color w:val="000000"/>
          <w:sz w:val="32"/>
          <w:szCs w:val="32"/>
        </w:rPr>
        <w:t>高等职业院校内部质量保证体系诊断与改进</w:t>
      </w:r>
      <w:r>
        <w:rPr>
          <w:rStyle w:val="ql-bold-700"/>
          <w:rFonts w:hint="eastAsia"/>
          <w:color w:val="000000"/>
          <w:sz w:val="32"/>
          <w:szCs w:val="32"/>
        </w:rPr>
        <w:t>情况存在的问题研究</w:t>
      </w:r>
    </w:p>
    <w:p w:rsidR="0080388F" w:rsidRDefault="008038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Style w:val="ql-bold-700"/>
          <w:rFonts w:hint="eastAsia"/>
          <w:color w:val="000000"/>
          <w:sz w:val="32"/>
          <w:szCs w:val="32"/>
        </w:rPr>
        <w:t>（九）</w:t>
      </w:r>
      <w:r>
        <w:rPr>
          <w:rStyle w:val="ql-bold-700"/>
          <w:color w:val="000000"/>
          <w:sz w:val="32"/>
          <w:szCs w:val="32"/>
        </w:rPr>
        <w:t>高等职业院校内部质量保证体系诊断与改进</w:t>
      </w:r>
      <w:r>
        <w:rPr>
          <w:rStyle w:val="ql-bold-700"/>
          <w:rFonts w:hint="eastAsia"/>
          <w:color w:val="000000"/>
          <w:sz w:val="32"/>
          <w:szCs w:val="32"/>
        </w:rPr>
        <w:t>情况发展趋势研究</w:t>
      </w:r>
    </w:p>
    <w:p w:rsidR="0080388F" w:rsidRDefault="0080388F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80388F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E9" w:rsidRDefault="003E6EE9" w:rsidP="008D25DB">
      <w:r>
        <w:separator/>
      </w:r>
    </w:p>
  </w:endnote>
  <w:endnote w:type="continuationSeparator" w:id="0">
    <w:p w:rsidR="003E6EE9" w:rsidRDefault="003E6EE9" w:rsidP="008D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5B48EBF-AC9C-4F77-AAB6-9CF2336A200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F7A9B01-343F-41D7-843D-DFBE2958DAE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CC6189A-6240-40FA-9F78-92EFD7B4680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296216"/>
      <w:docPartObj>
        <w:docPartGallery w:val="Page Numbers (Bottom of Page)"/>
        <w:docPartUnique/>
      </w:docPartObj>
    </w:sdtPr>
    <w:sdtEndPr/>
    <w:sdtContent>
      <w:p w:rsidR="008D25DB" w:rsidRDefault="008D25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1E4" w:rsidRPr="00D421E4">
          <w:rPr>
            <w:noProof/>
            <w:lang w:val="zh-CN"/>
          </w:rPr>
          <w:t>1</w:t>
        </w:r>
        <w:r>
          <w:fldChar w:fldCharType="end"/>
        </w:r>
      </w:p>
    </w:sdtContent>
  </w:sdt>
  <w:p w:rsidR="008D25DB" w:rsidRDefault="008D25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E9" w:rsidRDefault="003E6EE9" w:rsidP="008D25DB">
      <w:r>
        <w:separator/>
      </w:r>
    </w:p>
  </w:footnote>
  <w:footnote w:type="continuationSeparator" w:id="0">
    <w:p w:rsidR="003E6EE9" w:rsidRDefault="003E6EE9" w:rsidP="008D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mNlYTc3OTNiNWU4OTkzNjJlMTZkOGYwNGE2NTYifQ=="/>
  </w:docVars>
  <w:rsids>
    <w:rsidRoot w:val="00155F16"/>
    <w:rsid w:val="00155F16"/>
    <w:rsid w:val="00277AC2"/>
    <w:rsid w:val="002900B1"/>
    <w:rsid w:val="003601C7"/>
    <w:rsid w:val="003A390F"/>
    <w:rsid w:val="003C5220"/>
    <w:rsid w:val="003E6EE9"/>
    <w:rsid w:val="005158A0"/>
    <w:rsid w:val="0068386F"/>
    <w:rsid w:val="00773616"/>
    <w:rsid w:val="0080388F"/>
    <w:rsid w:val="00870412"/>
    <w:rsid w:val="00883011"/>
    <w:rsid w:val="008D25DB"/>
    <w:rsid w:val="00942052"/>
    <w:rsid w:val="00BB5C65"/>
    <w:rsid w:val="00D2295B"/>
    <w:rsid w:val="00D421E4"/>
    <w:rsid w:val="00D76A47"/>
    <w:rsid w:val="00E020D7"/>
    <w:rsid w:val="00EC255F"/>
    <w:rsid w:val="07195AF4"/>
    <w:rsid w:val="1DDF6092"/>
    <w:rsid w:val="25C6510A"/>
    <w:rsid w:val="273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ql-bold-700">
    <w:name w:val="ql-bold-700"/>
    <w:basedOn w:val="a0"/>
    <w:rsid w:val="00942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ql-bold-700">
    <w:name w:val="ql-bold-700"/>
    <w:basedOn w:val="a0"/>
    <w:rsid w:val="0094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江涛</dc:creator>
  <cp:lastModifiedBy>HP</cp:lastModifiedBy>
  <cp:revision>13</cp:revision>
  <cp:lastPrinted>2022-10-17T03:46:00Z</cp:lastPrinted>
  <dcterms:created xsi:type="dcterms:W3CDTF">2022-08-30T07:46:00Z</dcterms:created>
  <dcterms:modified xsi:type="dcterms:W3CDTF">2022-10-17T03:56:00Z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9E8597FEB4244DDEA6BA6F6BE2760BDC</vt:lpwstr>
  </property>
</Properties>
</file>